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A9E" w14:textId="05737009" w:rsidR="00F459FC" w:rsidRPr="00E32288" w:rsidRDefault="00E32288">
      <w:pPr>
        <w:rPr>
          <w:b/>
          <w:bCs/>
          <w:sz w:val="28"/>
          <w:szCs w:val="28"/>
        </w:rPr>
      </w:pPr>
      <w:r w:rsidRPr="00E32288">
        <w:rPr>
          <w:b/>
          <w:bCs/>
          <w:sz w:val="28"/>
          <w:szCs w:val="28"/>
        </w:rPr>
        <w:t xml:space="preserve">Program </w:t>
      </w:r>
      <w:proofErr w:type="spellStart"/>
      <w:r w:rsidRPr="00E32288">
        <w:rPr>
          <w:b/>
          <w:bCs/>
          <w:sz w:val="28"/>
          <w:szCs w:val="28"/>
        </w:rPr>
        <w:t>Friday</w:t>
      </w:r>
      <w:proofErr w:type="spellEnd"/>
    </w:p>
    <w:p w14:paraId="79CBF2C1" w14:textId="77777777" w:rsidR="00E32288" w:rsidRDefault="00E32288"/>
    <w:p w14:paraId="1E9CE645" w14:textId="22D4927B" w:rsidR="00E32288" w:rsidRPr="002C5EF2" w:rsidRDefault="00E32288">
      <w:pPr>
        <w:rPr>
          <w:i/>
          <w:iCs/>
          <w:lang w:val="en-US"/>
        </w:rPr>
      </w:pPr>
      <w:r w:rsidRPr="00E32288">
        <w:rPr>
          <w:i/>
          <w:iCs/>
        </w:rPr>
        <w:t xml:space="preserve">Vänligen notera att samtliga föreläsningar kräver en </w:t>
      </w:r>
      <w:proofErr w:type="spellStart"/>
      <w:r w:rsidRPr="00E32288">
        <w:rPr>
          <w:i/>
          <w:iCs/>
        </w:rPr>
        <w:t>dagsbiljett</w:t>
      </w:r>
      <w:proofErr w:type="spellEnd"/>
      <w:r w:rsidRPr="00E32288">
        <w:rPr>
          <w:i/>
          <w:iCs/>
        </w:rPr>
        <w:t xml:space="preserve">, och att några av dem behöver en specifik biljett utöver dagsbiljetten. Några av föreläsningarna infaller samtidigt så planera din dag noga. Det är ett begränsat antal biljetter till vissa av föreläsningarna så se till att säkra dina biljetter innan de tar slut! </w:t>
      </w:r>
      <w:r w:rsidRPr="002C5EF2">
        <w:rPr>
          <w:i/>
          <w:iCs/>
          <w:lang w:val="en-US"/>
        </w:rPr>
        <w:t xml:space="preserve">Vi </w:t>
      </w:r>
      <w:proofErr w:type="spellStart"/>
      <w:r w:rsidRPr="002C5EF2">
        <w:rPr>
          <w:i/>
          <w:iCs/>
          <w:lang w:val="en-US"/>
        </w:rPr>
        <w:t>kommer</w:t>
      </w:r>
      <w:proofErr w:type="spellEnd"/>
      <w:r w:rsidRPr="002C5EF2">
        <w:rPr>
          <w:i/>
          <w:iCs/>
          <w:lang w:val="en-US"/>
        </w:rPr>
        <w:t xml:space="preserve"> </w:t>
      </w:r>
      <w:proofErr w:type="spellStart"/>
      <w:r w:rsidRPr="002C5EF2">
        <w:rPr>
          <w:i/>
          <w:iCs/>
          <w:lang w:val="en-US"/>
        </w:rPr>
        <w:t>öppna</w:t>
      </w:r>
      <w:proofErr w:type="spellEnd"/>
      <w:r w:rsidRPr="002C5EF2">
        <w:rPr>
          <w:i/>
          <w:iCs/>
          <w:lang w:val="en-US"/>
        </w:rPr>
        <w:t xml:space="preserve"> </w:t>
      </w:r>
      <w:proofErr w:type="spellStart"/>
      <w:r w:rsidRPr="002C5EF2">
        <w:rPr>
          <w:i/>
          <w:iCs/>
          <w:lang w:val="en-US"/>
        </w:rPr>
        <w:t>biljettförsäljningen</w:t>
      </w:r>
      <w:proofErr w:type="spellEnd"/>
      <w:r w:rsidRPr="002C5EF2">
        <w:rPr>
          <w:i/>
          <w:iCs/>
          <w:lang w:val="en-US"/>
        </w:rPr>
        <w:t xml:space="preserve"> </w:t>
      </w:r>
      <w:proofErr w:type="gramStart"/>
      <w:r w:rsidRPr="002C5EF2">
        <w:rPr>
          <w:i/>
          <w:iCs/>
          <w:lang w:val="en-US"/>
        </w:rPr>
        <w:t>25:e</w:t>
      </w:r>
      <w:proofErr w:type="gramEnd"/>
      <w:r w:rsidRPr="002C5EF2">
        <w:rPr>
          <w:i/>
          <w:iCs/>
          <w:lang w:val="en-US"/>
        </w:rPr>
        <w:t xml:space="preserve"> </w:t>
      </w:r>
      <w:proofErr w:type="spellStart"/>
      <w:r w:rsidRPr="002C5EF2">
        <w:rPr>
          <w:i/>
          <w:iCs/>
          <w:lang w:val="en-US"/>
        </w:rPr>
        <w:t>april</w:t>
      </w:r>
      <w:proofErr w:type="spellEnd"/>
      <w:r w:rsidRPr="002C5EF2">
        <w:rPr>
          <w:i/>
          <w:iCs/>
          <w:lang w:val="en-US"/>
        </w:rPr>
        <w:t>.</w:t>
      </w:r>
    </w:p>
    <w:p w14:paraId="4227CE6A" w14:textId="77777777" w:rsidR="00E32288" w:rsidRPr="002C5EF2" w:rsidRDefault="00E32288">
      <w:pPr>
        <w:rPr>
          <w:i/>
          <w:iCs/>
          <w:lang w:val="en-US"/>
        </w:rPr>
      </w:pPr>
    </w:p>
    <w:p w14:paraId="6F8EF5C7" w14:textId="7CDE0678" w:rsidR="00E32288" w:rsidRPr="00E32288" w:rsidRDefault="00E32288">
      <w:pPr>
        <w:rPr>
          <w:i/>
          <w:iCs/>
          <w:lang w:val="en-US"/>
        </w:rPr>
      </w:pPr>
      <w:r w:rsidRPr="00E32288">
        <w:rPr>
          <w:i/>
          <w:iCs/>
          <w:lang w:val="en-US"/>
        </w:rPr>
        <w:t xml:space="preserve">Please note that all the lectures require a day ticket, and some of them needs a specific ticket as well. Some of the lectures are </w:t>
      </w:r>
      <w:proofErr w:type="gramStart"/>
      <w:r w:rsidRPr="00E32288">
        <w:rPr>
          <w:i/>
          <w:iCs/>
          <w:lang w:val="en-US"/>
        </w:rPr>
        <w:t>in</w:t>
      </w:r>
      <w:proofErr w:type="gramEnd"/>
      <w:r w:rsidRPr="00E32288">
        <w:rPr>
          <w:i/>
          <w:iCs/>
          <w:lang w:val="en-US"/>
        </w:rPr>
        <w:t xml:space="preserve"> the same time so make sure you plan your day. There are a limited </w:t>
      </w:r>
      <w:proofErr w:type="gramStart"/>
      <w:r w:rsidRPr="00E32288">
        <w:rPr>
          <w:i/>
          <w:iCs/>
          <w:lang w:val="en-US"/>
        </w:rPr>
        <w:t>amount</w:t>
      </w:r>
      <w:proofErr w:type="gramEnd"/>
      <w:r w:rsidRPr="00E32288">
        <w:rPr>
          <w:i/>
          <w:iCs/>
          <w:lang w:val="en-US"/>
        </w:rPr>
        <w:t xml:space="preserve"> of tickets to some of the lectures so get your tickets fast! We will start selling the tickets April 25</w:t>
      </w:r>
      <w:r w:rsidRPr="00E32288">
        <w:rPr>
          <w:i/>
          <w:iCs/>
          <w:vertAlign w:val="superscript"/>
          <w:lang w:val="en-US"/>
        </w:rPr>
        <w:t>th</w:t>
      </w:r>
      <w:r w:rsidRPr="00E32288">
        <w:rPr>
          <w:i/>
          <w:iCs/>
          <w:lang w:val="en-US"/>
        </w:rPr>
        <w:t>.</w:t>
      </w:r>
    </w:p>
    <w:p w14:paraId="61DC5263" w14:textId="77777777" w:rsidR="00E32288" w:rsidRDefault="00E32288">
      <w:pPr>
        <w:pBdr>
          <w:bottom w:val="single" w:sz="12" w:space="1" w:color="auto"/>
        </w:pBdr>
        <w:rPr>
          <w:lang w:val="en-US"/>
        </w:rPr>
      </w:pPr>
    </w:p>
    <w:p w14:paraId="7618C9CA" w14:textId="77777777" w:rsidR="00E66E58" w:rsidRPr="00E32288" w:rsidRDefault="00E66E58">
      <w:pPr>
        <w:rPr>
          <w:lang w:val="en-US"/>
        </w:rPr>
      </w:pPr>
    </w:p>
    <w:p w14:paraId="237B1BB2" w14:textId="2D4C3884" w:rsidR="00E32288" w:rsidRPr="00E32288" w:rsidRDefault="00E32288">
      <w:pPr>
        <w:rPr>
          <w:b/>
          <w:bCs/>
          <w:lang w:val="en-US"/>
        </w:rPr>
      </w:pPr>
      <w:proofErr w:type="gramStart"/>
      <w:r w:rsidRPr="00E32288">
        <w:rPr>
          <w:b/>
          <w:bCs/>
          <w:lang w:val="en-US"/>
        </w:rPr>
        <w:t>”</w:t>
      </w:r>
      <w:r w:rsidR="00E66E58">
        <w:rPr>
          <w:b/>
          <w:bCs/>
          <w:lang w:val="en-US"/>
        </w:rPr>
        <w:t>Mastering</w:t>
      </w:r>
      <w:proofErr w:type="gramEnd"/>
      <w:r w:rsidR="00E66E58">
        <w:rPr>
          <w:b/>
          <w:bCs/>
          <w:lang w:val="en-US"/>
        </w:rPr>
        <w:t xml:space="preserve"> Equine Trimming Fundamentals</w:t>
      </w:r>
      <w:r w:rsidRPr="00E32288">
        <w:rPr>
          <w:b/>
          <w:bCs/>
          <w:lang w:val="en-US"/>
        </w:rPr>
        <w:t>”</w:t>
      </w:r>
    </w:p>
    <w:p w14:paraId="2B73C788" w14:textId="77777777" w:rsidR="00E66E58" w:rsidRPr="00E66E58" w:rsidRDefault="00E66E58" w:rsidP="00E66E58">
      <w:pPr>
        <w:rPr>
          <w:rFonts w:cs="Arial"/>
          <w:i/>
          <w:iCs/>
          <w:lang w:val="en-US"/>
        </w:rPr>
      </w:pPr>
      <w:r w:rsidRPr="00E66E58">
        <w:rPr>
          <w:rFonts w:cs="Arial"/>
          <w:i/>
          <w:iCs/>
          <w:lang w:val="en-US"/>
        </w:rPr>
        <w:t>For decades, the equestrian community has been engrossed in the exploration of trimming techniques focused primarily on the external aspects of the equine foot. Over time, numerous methodologies have emerged, each attempting to elucidate the intricacies of proper foot trimming. Yet, amid this plethora of approaches, controversy reigns supreme, and a definitive standard for foot evaluation remains elusive.</w:t>
      </w:r>
    </w:p>
    <w:p w14:paraId="13BA6FD8" w14:textId="77777777" w:rsidR="00E66E58" w:rsidRPr="00E66E58" w:rsidRDefault="00E66E58" w:rsidP="00E66E58">
      <w:pPr>
        <w:rPr>
          <w:rFonts w:cs="Arial"/>
          <w:i/>
          <w:iCs/>
          <w:lang w:val="en-US"/>
        </w:rPr>
      </w:pPr>
      <w:r w:rsidRPr="00E66E58">
        <w:rPr>
          <w:rFonts w:cs="Arial"/>
          <w:i/>
          <w:iCs/>
          <w:lang w:val="en-US"/>
        </w:rPr>
        <w:t>Our academic pursuit pivots towards a deeper understanding of equine foot anatomy, with the aim of establishing a standardized trimming technique rooted in verifiable principles, indispensable for advancing equine research. Central to our investigation is the examination of the plane of the hoof capsule, a pivotal indicator of how the horse distributes weight upon its foot. Additionally, we delve into the intricate plane of the P3 bone, a structural component distinct from the hoof capsule plane but equally crucial in our deliberations.</w:t>
      </w:r>
    </w:p>
    <w:p w14:paraId="72617739" w14:textId="77777777" w:rsidR="00E66E58" w:rsidRPr="00E66E58" w:rsidRDefault="00E66E58" w:rsidP="00E66E58">
      <w:pPr>
        <w:rPr>
          <w:rFonts w:cs="Arial"/>
          <w:i/>
          <w:iCs/>
          <w:lang w:val="en-US"/>
        </w:rPr>
      </w:pPr>
      <w:r w:rsidRPr="00E66E58">
        <w:rPr>
          <w:rFonts w:cs="Arial"/>
          <w:i/>
          <w:iCs/>
          <w:lang w:val="en-US"/>
        </w:rPr>
        <w:t>By refocusing our attention away from external trimming techniques, we endeavor to direct our focus towards the internal structures of the equine foot. This shift in perspective not only promises a departure from the contentious realm of trimming methodologies but also holds the potential to yield invaluable insights into the prevention of foot pathologies. Through our meticulous exploration of these internal foot structures, we aspire to pave the way for a more nuanced understanding and a standardized approach to equine foot care and research.</w:t>
      </w:r>
    </w:p>
    <w:p w14:paraId="7293B870" w14:textId="7280384B" w:rsidR="00E32288" w:rsidRPr="00E32288" w:rsidRDefault="00E32288">
      <w:pPr>
        <w:rPr>
          <w:b/>
          <w:bCs/>
        </w:rPr>
      </w:pPr>
      <w:r w:rsidRPr="00E32288">
        <w:rPr>
          <w:b/>
          <w:bCs/>
        </w:rPr>
        <w:t>Föreläsare/</w:t>
      </w:r>
      <w:proofErr w:type="spellStart"/>
      <w:r w:rsidRPr="00E32288">
        <w:rPr>
          <w:b/>
          <w:bCs/>
        </w:rPr>
        <w:t>lecturer</w:t>
      </w:r>
      <w:proofErr w:type="spellEnd"/>
      <w:r w:rsidRPr="00E32288">
        <w:rPr>
          <w:b/>
          <w:bCs/>
        </w:rPr>
        <w:t xml:space="preserve">: </w:t>
      </w:r>
      <w:r w:rsidR="00E66E58">
        <w:t xml:space="preserve">Michael </w:t>
      </w:r>
      <w:proofErr w:type="spellStart"/>
      <w:r w:rsidR="00E66E58">
        <w:t>Savoldi</w:t>
      </w:r>
      <w:proofErr w:type="spellEnd"/>
    </w:p>
    <w:p w14:paraId="0CAC1B56" w14:textId="44224603" w:rsidR="00E32288" w:rsidRPr="00E32288" w:rsidRDefault="00E32288" w:rsidP="00E32288">
      <w:r w:rsidRPr="00E32288">
        <w:rPr>
          <w:b/>
          <w:bCs/>
        </w:rPr>
        <w:t>Tid/</w:t>
      </w:r>
      <w:proofErr w:type="spellStart"/>
      <w:r w:rsidRPr="00E32288">
        <w:rPr>
          <w:b/>
          <w:bCs/>
        </w:rPr>
        <w:t>time</w:t>
      </w:r>
      <w:proofErr w:type="spellEnd"/>
      <w:r w:rsidRPr="00E32288">
        <w:rPr>
          <w:b/>
          <w:bCs/>
        </w:rPr>
        <w:t xml:space="preserve">: </w:t>
      </w:r>
      <w:r w:rsidR="00E66E58">
        <w:t>9:00-10:30</w:t>
      </w:r>
    </w:p>
    <w:p w14:paraId="2E62636B" w14:textId="0E318717" w:rsidR="00E32288" w:rsidRPr="00577D53" w:rsidRDefault="00E32288" w:rsidP="00E32288">
      <w:pPr>
        <w:pBdr>
          <w:bottom w:val="single" w:sz="12" w:space="1" w:color="auto"/>
        </w:pBdr>
        <w:rPr>
          <w:lang w:val="en-US"/>
        </w:rPr>
      </w:pPr>
      <w:r w:rsidRPr="00577D53">
        <w:rPr>
          <w:b/>
          <w:bCs/>
          <w:lang w:val="en-US"/>
        </w:rPr>
        <w:t xml:space="preserve">Plats/place: </w:t>
      </w:r>
      <w:r w:rsidR="00E66E58" w:rsidRPr="00577D53">
        <w:rPr>
          <w:lang w:val="en-US"/>
        </w:rPr>
        <w:t>Stora ridhuset/Main indoor</w:t>
      </w:r>
    </w:p>
    <w:p w14:paraId="73758C98" w14:textId="1CB873ED"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6296D5A7" w14:textId="77777777" w:rsidR="00557258" w:rsidRDefault="00557258" w:rsidP="00E32288">
      <w:pPr>
        <w:pBdr>
          <w:bottom w:val="single" w:sz="12" w:space="1" w:color="auto"/>
        </w:pBdr>
      </w:pPr>
    </w:p>
    <w:p w14:paraId="7AF80448" w14:textId="77777777" w:rsidR="00557258" w:rsidRPr="00577D53" w:rsidRDefault="00557258" w:rsidP="00557258">
      <w:pPr>
        <w:rPr>
          <w:b/>
          <w:bCs/>
        </w:rPr>
      </w:pPr>
    </w:p>
    <w:p w14:paraId="1FA6AEE9" w14:textId="6321C355" w:rsidR="00557258" w:rsidRPr="00E31CC2" w:rsidRDefault="00557258" w:rsidP="00557258">
      <w:pPr>
        <w:rPr>
          <w:b/>
          <w:bCs/>
          <w:lang w:val="en-US"/>
        </w:rPr>
      </w:pPr>
      <w:proofErr w:type="gramStart"/>
      <w:r w:rsidRPr="00E31CC2">
        <w:rPr>
          <w:b/>
          <w:bCs/>
          <w:lang w:val="en-US"/>
        </w:rPr>
        <w:t>”</w:t>
      </w:r>
      <w:r>
        <w:rPr>
          <w:b/>
          <w:bCs/>
          <w:lang w:val="en-US"/>
        </w:rPr>
        <w:t>Forging</w:t>
      </w:r>
      <w:proofErr w:type="gramEnd"/>
      <w:r>
        <w:rPr>
          <w:b/>
          <w:bCs/>
          <w:lang w:val="en-US"/>
        </w:rPr>
        <w:t xml:space="preserve"> workshop with David Varini -</w:t>
      </w:r>
      <w:r w:rsidRPr="00E31CC2">
        <w:rPr>
          <w:b/>
          <w:bCs/>
          <w:lang w:val="en-US"/>
        </w:rPr>
        <w:t xml:space="preserve"> presented by Mustad</w:t>
      </w:r>
      <w:r>
        <w:rPr>
          <w:b/>
          <w:bCs/>
          <w:lang w:val="en-US"/>
        </w:rPr>
        <w:t xml:space="preserve"> </w:t>
      </w:r>
      <w:proofErr w:type="spellStart"/>
      <w:r>
        <w:rPr>
          <w:b/>
          <w:bCs/>
          <w:lang w:val="en-US"/>
        </w:rPr>
        <w:t>Hoofcare</w:t>
      </w:r>
      <w:proofErr w:type="spellEnd"/>
      <w:r w:rsidRPr="00E31CC2">
        <w:rPr>
          <w:b/>
          <w:bCs/>
          <w:lang w:val="en-US"/>
        </w:rPr>
        <w:t>”</w:t>
      </w:r>
      <w:r w:rsidRPr="00E31CC2">
        <w:rPr>
          <w:rFonts w:ascii="Aptos" w:hAnsi="Aptos" w:cs="Calibri"/>
          <w:color w:val="000000"/>
          <w:bdr w:val="none" w:sz="0" w:space="0" w:color="auto" w:frame="1"/>
          <w:lang w:val="en-US"/>
        </w:rPr>
        <w:t> </w:t>
      </w:r>
    </w:p>
    <w:p w14:paraId="5890D192" w14:textId="46C6A812" w:rsidR="00557258" w:rsidRPr="00E31CC2" w:rsidRDefault="00557258" w:rsidP="00557258">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lang w:val="en-US"/>
        </w:rPr>
      </w:pPr>
      <w:r>
        <w:rPr>
          <w:rFonts w:asciiTheme="minorHAnsi" w:hAnsiTheme="minorHAnsi" w:cstheme="minorHAnsi"/>
          <w:i/>
          <w:iCs/>
          <w:color w:val="000000"/>
          <w:bdr w:val="none" w:sz="0" w:space="0" w:color="auto" w:frame="1"/>
          <w:lang w:val="en-US"/>
        </w:rPr>
        <w:t xml:space="preserve">This is a </w:t>
      </w:r>
      <w:r w:rsidR="00740F5B">
        <w:rPr>
          <w:rFonts w:asciiTheme="minorHAnsi" w:hAnsiTheme="minorHAnsi" w:cstheme="minorHAnsi"/>
          <w:i/>
          <w:iCs/>
          <w:color w:val="000000"/>
          <w:bdr w:val="none" w:sz="0" w:space="0" w:color="auto" w:frame="1"/>
          <w:lang w:val="en-US"/>
        </w:rPr>
        <w:t xml:space="preserve">forging </w:t>
      </w:r>
      <w:r>
        <w:rPr>
          <w:rFonts w:asciiTheme="minorHAnsi" w:hAnsiTheme="minorHAnsi" w:cstheme="minorHAnsi"/>
          <w:i/>
          <w:iCs/>
          <w:color w:val="000000"/>
          <w:bdr w:val="none" w:sz="0" w:space="0" w:color="auto" w:frame="1"/>
          <w:lang w:val="en-US"/>
        </w:rPr>
        <w:t xml:space="preserve">workshop with World Champion David Varini, presented by our main sponsor Mustad </w:t>
      </w:r>
      <w:proofErr w:type="spellStart"/>
      <w:r>
        <w:rPr>
          <w:rFonts w:asciiTheme="minorHAnsi" w:hAnsiTheme="minorHAnsi" w:cstheme="minorHAnsi"/>
          <w:i/>
          <w:iCs/>
          <w:color w:val="000000"/>
          <w:bdr w:val="none" w:sz="0" w:space="0" w:color="auto" w:frame="1"/>
          <w:lang w:val="en-US"/>
        </w:rPr>
        <w:t>Hoofcare</w:t>
      </w:r>
      <w:proofErr w:type="spellEnd"/>
      <w:r>
        <w:rPr>
          <w:rFonts w:asciiTheme="minorHAnsi" w:hAnsiTheme="minorHAnsi" w:cstheme="minorHAnsi"/>
          <w:i/>
          <w:iCs/>
          <w:color w:val="000000"/>
          <w:bdr w:val="none" w:sz="0" w:space="0" w:color="auto" w:frame="1"/>
          <w:lang w:val="en-US"/>
        </w:rPr>
        <w:t xml:space="preserve">. </w:t>
      </w:r>
      <w:r w:rsidR="00740F5B">
        <w:rPr>
          <w:rFonts w:asciiTheme="minorHAnsi" w:hAnsiTheme="minorHAnsi" w:cstheme="minorHAnsi"/>
          <w:i/>
          <w:iCs/>
          <w:color w:val="000000"/>
          <w:bdr w:val="none" w:sz="0" w:space="0" w:color="auto" w:frame="1"/>
          <w:lang w:val="en-US"/>
        </w:rPr>
        <w:t>More info about this will come soon.</w:t>
      </w:r>
    </w:p>
    <w:p w14:paraId="46C4BF55" w14:textId="77777777" w:rsidR="00557258" w:rsidRPr="002C5EF2" w:rsidRDefault="00557258" w:rsidP="00557258">
      <w:pPr>
        <w:rPr>
          <w:b/>
          <w:bCs/>
          <w:lang w:val="en-US"/>
        </w:rPr>
      </w:pPr>
      <w:proofErr w:type="spellStart"/>
      <w:r w:rsidRPr="002C5EF2">
        <w:rPr>
          <w:b/>
          <w:bCs/>
          <w:lang w:val="en-US"/>
        </w:rPr>
        <w:t>Föreläsare</w:t>
      </w:r>
      <w:proofErr w:type="spellEnd"/>
      <w:r w:rsidRPr="002C5EF2">
        <w:rPr>
          <w:b/>
          <w:bCs/>
          <w:lang w:val="en-US"/>
        </w:rPr>
        <w:t xml:space="preserve">/lecturer: </w:t>
      </w:r>
      <w:r w:rsidRPr="002C5EF2">
        <w:rPr>
          <w:lang w:val="en-US"/>
        </w:rPr>
        <w:t>David Varini</w:t>
      </w:r>
    </w:p>
    <w:p w14:paraId="5B58578B" w14:textId="0D2E68A5" w:rsidR="002C5EF2" w:rsidRPr="00577D53" w:rsidRDefault="00557258" w:rsidP="00557258">
      <w:pPr>
        <w:rPr>
          <w:lang w:val="en-US"/>
        </w:rPr>
      </w:pPr>
      <w:r w:rsidRPr="00577D53">
        <w:rPr>
          <w:b/>
          <w:bCs/>
          <w:lang w:val="en-US"/>
        </w:rPr>
        <w:t xml:space="preserve">Tid/time: </w:t>
      </w:r>
      <w:r w:rsidR="002C5EF2" w:rsidRPr="00577D53">
        <w:rPr>
          <w:lang w:val="en-US"/>
        </w:rPr>
        <w:t>9:00-10:30</w:t>
      </w:r>
    </w:p>
    <w:p w14:paraId="1023F151" w14:textId="6404B2CC" w:rsidR="00557258" w:rsidRPr="00C813CF" w:rsidRDefault="00557258" w:rsidP="00557258">
      <w:pPr>
        <w:pBdr>
          <w:bottom w:val="single" w:sz="12" w:space="1" w:color="auto"/>
        </w:pBdr>
        <w:rPr>
          <w:lang w:val="en-US"/>
        </w:rPr>
      </w:pPr>
      <w:r w:rsidRPr="00C813CF">
        <w:rPr>
          <w:b/>
          <w:bCs/>
          <w:lang w:val="en-US"/>
        </w:rPr>
        <w:t xml:space="preserve">Plats/place: </w:t>
      </w:r>
      <w:proofErr w:type="spellStart"/>
      <w:r w:rsidR="00C813CF" w:rsidRPr="00C813CF">
        <w:rPr>
          <w:lang w:val="en-US"/>
        </w:rPr>
        <w:t>Smedjan</w:t>
      </w:r>
      <w:proofErr w:type="spellEnd"/>
      <w:r w:rsidRPr="00C813CF">
        <w:rPr>
          <w:lang w:val="en-US"/>
        </w:rPr>
        <w:t>/</w:t>
      </w:r>
      <w:r w:rsidR="00C813CF" w:rsidRPr="00C813CF">
        <w:rPr>
          <w:lang w:val="en-US"/>
        </w:rPr>
        <w:t xml:space="preserve">The forge in the </w:t>
      </w:r>
      <w:r w:rsidR="00C813CF">
        <w:rPr>
          <w:lang w:val="en-US"/>
        </w:rPr>
        <w:t>s</w:t>
      </w:r>
      <w:r w:rsidR="00C813CF" w:rsidRPr="00C813CF">
        <w:rPr>
          <w:lang w:val="en-US"/>
        </w:rPr>
        <w:t>hoeing</w:t>
      </w:r>
      <w:r w:rsidR="00C813CF">
        <w:rPr>
          <w:lang w:val="en-US"/>
        </w:rPr>
        <w:t xml:space="preserve"> hall</w:t>
      </w:r>
    </w:p>
    <w:p w14:paraId="4DED5A76" w14:textId="77777777" w:rsidR="00557258" w:rsidRDefault="00557258" w:rsidP="0055725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7AD4055C" w14:textId="77777777" w:rsidR="00190FCA" w:rsidRPr="00190FCA" w:rsidRDefault="00190FCA" w:rsidP="00190FCA">
      <w:pPr>
        <w:pBdr>
          <w:bottom w:val="single" w:sz="12" w:space="1" w:color="auto"/>
        </w:pBdr>
      </w:pPr>
    </w:p>
    <w:p w14:paraId="011C0A92" w14:textId="77777777" w:rsidR="00E32288" w:rsidRDefault="00E32288"/>
    <w:p w14:paraId="2E8D718B" w14:textId="38AA596F" w:rsidR="00E32288" w:rsidRPr="00E66E58" w:rsidRDefault="00E32288" w:rsidP="00E32288">
      <w:pPr>
        <w:rPr>
          <w:b/>
          <w:bCs/>
          <w:lang w:val="en-US"/>
        </w:rPr>
      </w:pPr>
      <w:proofErr w:type="gramStart"/>
      <w:r w:rsidRPr="00E66E58">
        <w:rPr>
          <w:b/>
          <w:bCs/>
          <w:lang w:val="en-US"/>
        </w:rPr>
        <w:t>”</w:t>
      </w:r>
      <w:r w:rsidR="00E31CC2">
        <w:rPr>
          <w:b/>
          <w:bCs/>
          <w:lang w:val="en-US"/>
        </w:rPr>
        <w:t>Theoretical</w:t>
      </w:r>
      <w:proofErr w:type="gramEnd"/>
      <w:r w:rsidR="00E31CC2">
        <w:rPr>
          <w:b/>
          <w:bCs/>
          <w:lang w:val="en-US"/>
        </w:rPr>
        <w:t xml:space="preserve"> lecture: </w:t>
      </w:r>
      <w:r w:rsidR="00E66E58" w:rsidRPr="00E66E58">
        <w:rPr>
          <w:b/>
          <w:bCs/>
          <w:lang w:val="en-US"/>
        </w:rPr>
        <w:t>Uneven feet – causes, effect and case management</w:t>
      </w:r>
      <w:r w:rsidRPr="00E66E58">
        <w:rPr>
          <w:b/>
          <w:bCs/>
          <w:lang w:val="en-US"/>
        </w:rPr>
        <w:t>”</w:t>
      </w:r>
    </w:p>
    <w:p w14:paraId="44DA157F" w14:textId="77777777" w:rsidR="008776C5" w:rsidRPr="008776C5" w:rsidRDefault="008776C5" w:rsidP="008776C5">
      <w:pPr>
        <w:shd w:val="clear" w:color="auto" w:fill="FFFFFF"/>
        <w:jc w:val="both"/>
        <w:rPr>
          <w:rFonts w:eastAsia="Times New Roman" w:cstheme="minorHAnsi"/>
          <w:i/>
          <w:iCs/>
          <w:color w:val="000000"/>
          <w:kern w:val="0"/>
          <w:lang w:val="en-US" w:eastAsia="de-DE"/>
          <w14:ligatures w14:val="none"/>
        </w:rPr>
      </w:pPr>
      <w:r w:rsidRPr="008776C5">
        <w:rPr>
          <w:rFonts w:eastAsia="Times New Roman" w:cstheme="minorHAnsi"/>
          <w:i/>
          <w:iCs/>
          <w:color w:val="000000"/>
          <w:kern w:val="0"/>
          <w:lang w:val="en-US" w:eastAsia="de-DE"/>
          <w14:ligatures w14:val="none"/>
        </w:rPr>
        <w:lastRenderedPageBreak/>
        <w:t>In this lecture different reasons for the development and occurrence of uneven feet shall explained. Uneven feet are just a symptom of uneven load affecting the bilateral hoof pairs. The main reasons for this are structural or functional laterality in the proximal locomotor system or the central nervous system as well as pain causing an uneven weight bearing to relieve the affected limb. This uneven load usually causes an uneven hoof angulation and/or hoof size. Different shoeing concepts have been developed to manage these uneven feet. Common strategies are adapting the angles of the hooves by trimming (or the use of wedges) and the point of breakover in the shoes. From a mechanical point of view, it is often assumed that the steeper hoof shows a faster breakover than the hoof with the lower angel. Based on this assumption trimming and shoeing are performed. The aim of the presentation is to show the difference in functional consequences (timing of the different motion events and limb movement in stance and swing phase) dependent on the reason of uneven feet as a basis for the development of more case-related trimming and shoeing protocols.</w:t>
      </w:r>
    </w:p>
    <w:p w14:paraId="0349C0BC" w14:textId="07D2255C" w:rsidR="00E32288" w:rsidRPr="00E66E58" w:rsidRDefault="00E66E58" w:rsidP="00E32288">
      <w:pPr>
        <w:rPr>
          <w:i/>
          <w:iCs/>
          <w:lang w:val="en-US"/>
        </w:rPr>
      </w:pPr>
      <w:r>
        <w:rPr>
          <w:i/>
          <w:iCs/>
          <w:lang w:val="en-US"/>
        </w:rPr>
        <w:t>In the afternoon, Jenny Hagen will do a practical lecture about Gait analysis and management of uneven feet in the shoeing hall, read more below.</w:t>
      </w:r>
    </w:p>
    <w:p w14:paraId="3F739A9A" w14:textId="1213D45B" w:rsidR="00E32288" w:rsidRPr="008776C5" w:rsidRDefault="00E32288" w:rsidP="00E32288">
      <w:pPr>
        <w:rPr>
          <w:b/>
          <w:bCs/>
        </w:rPr>
      </w:pPr>
      <w:r w:rsidRPr="008776C5">
        <w:rPr>
          <w:b/>
          <w:bCs/>
        </w:rPr>
        <w:t>Föreläsare/</w:t>
      </w:r>
      <w:proofErr w:type="spellStart"/>
      <w:r w:rsidRPr="008776C5">
        <w:rPr>
          <w:b/>
          <w:bCs/>
        </w:rPr>
        <w:t>lecturer</w:t>
      </w:r>
      <w:proofErr w:type="spellEnd"/>
      <w:r w:rsidRPr="008776C5">
        <w:rPr>
          <w:b/>
          <w:bCs/>
        </w:rPr>
        <w:t xml:space="preserve">: </w:t>
      </w:r>
      <w:r w:rsidR="00E66E58" w:rsidRPr="008776C5">
        <w:t>Jenny Hagen</w:t>
      </w:r>
    </w:p>
    <w:p w14:paraId="50FEE987" w14:textId="7C70221F" w:rsidR="00E32288" w:rsidRPr="008776C5" w:rsidRDefault="00E32288" w:rsidP="00E32288">
      <w:r w:rsidRPr="008776C5">
        <w:rPr>
          <w:b/>
          <w:bCs/>
        </w:rPr>
        <w:t>Tid/</w:t>
      </w:r>
      <w:proofErr w:type="spellStart"/>
      <w:r w:rsidRPr="008776C5">
        <w:rPr>
          <w:b/>
          <w:bCs/>
        </w:rPr>
        <w:t>time</w:t>
      </w:r>
      <w:proofErr w:type="spellEnd"/>
      <w:r w:rsidRPr="008776C5">
        <w:rPr>
          <w:b/>
          <w:bCs/>
        </w:rPr>
        <w:t xml:space="preserve">: </w:t>
      </w:r>
      <w:r w:rsidR="00E66E58" w:rsidRPr="008776C5">
        <w:t>11:00-12:30</w:t>
      </w:r>
    </w:p>
    <w:p w14:paraId="5E51B9E1" w14:textId="6FDDEE28" w:rsidR="00E32288" w:rsidRPr="00577D53" w:rsidRDefault="00E32288" w:rsidP="00E32288">
      <w:pPr>
        <w:pBdr>
          <w:bottom w:val="single" w:sz="12" w:space="1" w:color="auto"/>
        </w:pBdr>
        <w:rPr>
          <w:lang w:val="en-US"/>
        </w:rPr>
      </w:pPr>
      <w:r w:rsidRPr="00577D53">
        <w:rPr>
          <w:b/>
          <w:bCs/>
          <w:lang w:val="en-US"/>
        </w:rPr>
        <w:t xml:space="preserve">Plats/place: </w:t>
      </w:r>
      <w:r w:rsidR="00E66E58" w:rsidRPr="00577D53">
        <w:rPr>
          <w:lang w:val="en-US"/>
        </w:rPr>
        <w:t>Stora ridhuset/Main Indoor</w:t>
      </w:r>
    </w:p>
    <w:p w14:paraId="0054E4C7"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54446D04" w14:textId="77777777" w:rsidR="00E32288" w:rsidRPr="00E32288" w:rsidRDefault="00E32288" w:rsidP="00E32288">
      <w:pPr>
        <w:pBdr>
          <w:bottom w:val="single" w:sz="12" w:space="1" w:color="auto"/>
        </w:pBdr>
        <w:rPr>
          <w:b/>
          <w:bCs/>
        </w:rPr>
      </w:pPr>
    </w:p>
    <w:p w14:paraId="3AE2EC3B" w14:textId="77777777" w:rsidR="00E32288" w:rsidRDefault="00E32288"/>
    <w:p w14:paraId="2A7DC247" w14:textId="142964C5" w:rsidR="00E32288" w:rsidRPr="00E32288" w:rsidRDefault="00E32288" w:rsidP="00E32288">
      <w:pPr>
        <w:rPr>
          <w:b/>
          <w:bCs/>
        </w:rPr>
      </w:pPr>
      <w:r w:rsidRPr="00E32288">
        <w:rPr>
          <w:b/>
          <w:bCs/>
        </w:rPr>
        <w:t>”</w:t>
      </w:r>
      <w:r w:rsidR="00E66E58">
        <w:rPr>
          <w:b/>
          <w:bCs/>
        </w:rPr>
        <w:t>Strålröta</w:t>
      </w:r>
      <w:r w:rsidRPr="00E32288">
        <w:rPr>
          <w:b/>
          <w:bCs/>
        </w:rPr>
        <w:t>”</w:t>
      </w:r>
    </w:p>
    <w:p w14:paraId="3592DFF5" w14:textId="59AD1C53" w:rsidR="00E32288" w:rsidRDefault="00E66E58" w:rsidP="00E32288">
      <w:pPr>
        <w:rPr>
          <w:i/>
          <w:iCs/>
        </w:rPr>
      </w:pPr>
      <w:r>
        <w:rPr>
          <w:i/>
          <w:iCs/>
        </w:rPr>
        <w:t xml:space="preserve">Vill du lära dig mer om hur du förebygger och behandlar strålröta på bästa sätt? I denna föreläsning kommer Flyinges egna Benny Johnsson berätta mer om strålröta: hur det uppkommer, varför vissa hästar har lättare att få det, hur det behandlas och hur man kan förebygga det. </w:t>
      </w:r>
    </w:p>
    <w:p w14:paraId="52EE537B" w14:textId="40AC78F7" w:rsidR="00E66E58" w:rsidRPr="00E66E58" w:rsidRDefault="00E66E58" w:rsidP="00E32288">
      <w:pPr>
        <w:rPr>
          <w:i/>
          <w:iCs/>
          <w:lang w:val="en-US"/>
        </w:rPr>
      </w:pPr>
      <w:r w:rsidRPr="00E66E58">
        <w:rPr>
          <w:i/>
          <w:iCs/>
          <w:lang w:val="en-US"/>
        </w:rPr>
        <w:t>This lecture</w:t>
      </w:r>
      <w:r>
        <w:rPr>
          <w:i/>
          <w:iCs/>
          <w:lang w:val="en-US"/>
        </w:rPr>
        <w:t xml:space="preserve"> will be held in Swedish.</w:t>
      </w:r>
    </w:p>
    <w:p w14:paraId="5EA67C64" w14:textId="07E28D72" w:rsidR="00E32288" w:rsidRPr="008776C5" w:rsidRDefault="00E32288" w:rsidP="00E32288">
      <w:pPr>
        <w:rPr>
          <w:b/>
          <w:bCs/>
        </w:rPr>
      </w:pPr>
      <w:r w:rsidRPr="008776C5">
        <w:rPr>
          <w:b/>
          <w:bCs/>
        </w:rPr>
        <w:t>Föreläsare/</w:t>
      </w:r>
      <w:proofErr w:type="spellStart"/>
      <w:r w:rsidRPr="008776C5">
        <w:rPr>
          <w:b/>
          <w:bCs/>
        </w:rPr>
        <w:t>lecturer</w:t>
      </w:r>
      <w:proofErr w:type="spellEnd"/>
      <w:r w:rsidRPr="008776C5">
        <w:rPr>
          <w:b/>
          <w:bCs/>
        </w:rPr>
        <w:t xml:space="preserve">: </w:t>
      </w:r>
      <w:r w:rsidR="00E66E58" w:rsidRPr="008776C5">
        <w:t>Benny Johnsson</w:t>
      </w:r>
    </w:p>
    <w:p w14:paraId="33FEDF9F" w14:textId="2D15A8B6" w:rsidR="00E32288" w:rsidRPr="008776C5" w:rsidRDefault="00E32288" w:rsidP="00E32288">
      <w:r w:rsidRPr="008776C5">
        <w:rPr>
          <w:b/>
          <w:bCs/>
        </w:rPr>
        <w:t>Tid/</w:t>
      </w:r>
      <w:proofErr w:type="spellStart"/>
      <w:r w:rsidRPr="008776C5">
        <w:rPr>
          <w:b/>
          <w:bCs/>
        </w:rPr>
        <w:t>time</w:t>
      </w:r>
      <w:proofErr w:type="spellEnd"/>
      <w:r w:rsidRPr="008776C5">
        <w:rPr>
          <w:b/>
          <w:bCs/>
        </w:rPr>
        <w:t xml:space="preserve">: </w:t>
      </w:r>
      <w:r w:rsidR="00E66E58" w:rsidRPr="008776C5">
        <w:t>11:00-12:30</w:t>
      </w:r>
    </w:p>
    <w:p w14:paraId="53D5A1B0" w14:textId="5415046C" w:rsidR="00E32288" w:rsidRPr="008776C5" w:rsidRDefault="00E32288" w:rsidP="00E32288">
      <w:pPr>
        <w:pBdr>
          <w:bottom w:val="single" w:sz="12" w:space="1" w:color="auto"/>
        </w:pBdr>
      </w:pPr>
      <w:r w:rsidRPr="008776C5">
        <w:rPr>
          <w:b/>
          <w:bCs/>
        </w:rPr>
        <w:t>Plats/</w:t>
      </w:r>
      <w:proofErr w:type="spellStart"/>
      <w:r w:rsidRPr="008776C5">
        <w:rPr>
          <w:b/>
          <w:bCs/>
        </w:rPr>
        <w:t>place</w:t>
      </w:r>
      <w:proofErr w:type="spellEnd"/>
      <w:r w:rsidRPr="008776C5">
        <w:rPr>
          <w:b/>
          <w:bCs/>
        </w:rPr>
        <w:t xml:space="preserve">: </w:t>
      </w:r>
      <w:r w:rsidR="00E66E58" w:rsidRPr="008776C5">
        <w:t>Aulan</w:t>
      </w:r>
    </w:p>
    <w:p w14:paraId="45A8CF5A"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21EDA642" w14:textId="77777777" w:rsidR="00E32288" w:rsidRPr="00E32288" w:rsidRDefault="00E32288" w:rsidP="00E32288">
      <w:pPr>
        <w:pBdr>
          <w:bottom w:val="single" w:sz="12" w:space="1" w:color="auto"/>
        </w:pBdr>
        <w:rPr>
          <w:b/>
          <w:bCs/>
        </w:rPr>
      </w:pPr>
    </w:p>
    <w:p w14:paraId="6056DE65" w14:textId="77777777" w:rsidR="00E32288" w:rsidRDefault="00E32288" w:rsidP="00E32288">
      <w:pPr>
        <w:rPr>
          <w:b/>
          <w:bCs/>
        </w:rPr>
      </w:pPr>
    </w:p>
    <w:p w14:paraId="35100812" w14:textId="24ADB76C" w:rsidR="00E32288" w:rsidRPr="00E66E58" w:rsidRDefault="00E32288" w:rsidP="00E32288">
      <w:pPr>
        <w:rPr>
          <w:b/>
          <w:bCs/>
          <w:lang w:val="en-US"/>
        </w:rPr>
      </w:pPr>
      <w:proofErr w:type="gramStart"/>
      <w:r w:rsidRPr="00E66E58">
        <w:rPr>
          <w:b/>
          <w:bCs/>
          <w:lang w:val="en-US"/>
        </w:rPr>
        <w:t>”</w:t>
      </w:r>
      <w:r w:rsidR="00E66E58" w:rsidRPr="00E66E58">
        <w:rPr>
          <w:b/>
          <w:bCs/>
          <w:lang w:val="en-US"/>
        </w:rPr>
        <w:t>Treating</w:t>
      </w:r>
      <w:proofErr w:type="gramEnd"/>
      <w:r w:rsidR="00E66E58" w:rsidRPr="00E66E58">
        <w:rPr>
          <w:b/>
          <w:bCs/>
          <w:lang w:val="en-US"/>
        </w:rPr>
        <w:t xml:space="preserve"> chronic laminitis with the wooden shoe</w:t>
      </w:r>
      <w:r w:rsidRPr="00E66E58">
        <w:rPr>
          <w:b/>
          <w:bCs/>
          <w:lang w:val="en-US"/>
        </w:rPr>
        <w:t>”</w:t>
      </w:r>
    </w:p>
    <w:p w14:paraId="51194949" w14:textId="390030C1" w:rsidR="00E66E58" w:rsidRDefault="00E66E58" w:rsidP="00E32288">
      <w:pPr>
        <w:rPr>
          <w:rFonts w:cstheme="minorHAnsi"/>
          <w:i/>
          <w:iCs/>
          <w:color w:val="000000"/>
          <w:lang w:val="en-US"/>
        </w:rPr>
      </w:pPr>
      <w:r w:rsidRPr="00E66E58">
        <w:rPr>
          <w:rFonts w:cstheme="minorHAnsi"/>
          <w:i/>
          <w:iCs/>
          <w:color w:val="000000"/>
          <w:lang w:val="en-US"/>
        </w:rPr>
        <w:t xml:space="preserve">The introduction of the wooden shoe has become the most innovative consistent </w:t>
      </w:r>
      <w:proofErr w:type="spellStart"/>
      <w:r w:rsidRPr="00E66E58">
        <w:rPr>
          <w:rFonts w:cstheme="minorHAnsi"/>
          <w:i/>
          <w:iCs/>
          <w:color w:val="000000"/>
          <w:lang w:val="en-US"/>
        </w:rPr>
        <w:t>farriery</w:t>
      </w:r>
      <w:proofErr w:type="spellEnd"/>
      <w:r w:rsidRPr="00E66E58">
        <w:rPr>
          <w:rFonts w:cstheme="minorHAnsi"/>
          <w:i/>
          <w:iCs/>
          <w:color w:val="000000"/>
          <w:lang w:val="en-US"/>
        </w:rPr>
        <w:t xml:space="preserve"> option for treating chronic laminitis in the last twenty years. It can also be used to treat many other foot issues such as white line disease as well as one of the best methods to improve the structures of the hoof capsule especially sole depth. An overview of the necessity of the appropriate trim, understanding the biomechanics associated with the device and the proper application of the wooden shoe will be presented.</w:t>
      </w:r>
    </w:p>
    <w:p w14:paraId="169D13CC" w14:textId="461BB361" w:rsidR="00E66E58" w:rsidRPr="00E66E58" w:rsidRDefault="00E66E58" w:rsidP="00E32288">
      <w:pPr>
        <w:rPr>
          <w:rFonts w:cstheme="minorHAnsi"/>
          <w:i/>
          <w:iCs/>
          <w:color w:val="000000"/>
          <w:lang w:val="en-US"/>
        </w:rPr>
      </w:pPr>
      <w:r>
        <w:rPr>
          <w:rFonts w:cstheme="minorHAnsi"/>
          <w:i/>
          <w:iCs/>
          <w:color w:val="000000"/>
          <w:lang w:val="en-US"/>
        </w:rPr>
        <w:t>A demonstration with a live horse will be used to show a proper application of the shoe.</w:t>
      </w:r>
    </w:p>
    <w:p w14:paraId="34557270" w14:textId="02D71869" w:rsidR="00E32288" w:rsidRPr="00E66E58" w:rsidRDefault="00E32288" w:rsidP="00E32288">
      <w:pPr>
        <w:rPr>
          <w:b/>
          <w:bCs/>
          <w:lang w:val="en-US"/>
        </w:rPr>
      </w:pPr>
      <w:proofErr w:type="spellStart"/>
      <w:r w:rsidRPr="00E66E58">
        <w:rPr>
          <w:b/>
          <w:bCs/>
          <w:lang w:val="en-US"/>
        </w:rPr>
        <w:t>Föreläsare</w:t>
      </w:r>
      <w:proofErr w:type="spellEnd"/>
      <w:r w:rsidRPr="00E66E58">
        <w:rPr>
          <w:b/>
          <w:bCs/>
          <w:lang w:val="en-US"/>
        </w:rPr>
        <w:t xml:space="preserve">/lecturer: </w:t>
      </w:r>
      <w:r w:rsidR="00E66E58" w:rsidRPr="00E66E58">
        <w:rPr>
          <w:lang w:val="en-US"/>
        </w:rPr>
        <w:t>Steve O’Grady</w:t>
      </w:r>
    </w:p>
    <w:p w14:paraId="4D14148B" w14:textId="6DF751E3" w:rsidR="00E32288" w:rsidRPr="00E66E58" w:rsidRDefault="00E32288" w:rsidP="00E32288">
      <w:pPr>
        <w:rPr>
          <w:lang w:val="en-US"/>
        </w:rPr>
      </w:pPr>
      <w:proofErr w:type="spellStart"/>
      <w:r w:rsidRPr="00E66E58">
        <w:rPr>
          <w:b/>
          <w:bCs/>
          <w:lang w:val="en-US"/>
        </w:rPr>
        <w:t>Tid</w:t>
      </w:r>
      <w:proofErr w:type="spellEnd"/>
      <w:r w:rsidRPr="00E66E58">
        <w:rPr>
          <w:b/>
          <w:bCs/>
          <w:lang w:val="en-US"/>
        </w:rPr>
        <w:t xml:space="preserve">/time: </w:t>
      </w:r>
      <w:r w:rsidR="00E66E58" w:rsidRPr="00E66E58">
        <w:rPr>
          <w:lang w:val="en-US"/>
        </w:rPr>
        <w:t>11:00-13:00</w:t>
      </w:r>
    </w:p>
    <w:p w14:paraId="1664FAE1" w14:textId="54940BC9" w:rsidR="00E32288" w:rsidRPr="00E66E58" w:rsidRDefault="00E32288" w:rsidP="00E32288">
      <w:pPr>
        <w:pBdr>
          <w:bottom w:val="single" w:sz="12" w:space="1" w:color="auto"/>
        </w:pBdr>
        <w:rPr>
          <w:lang w:val="en-US"/>
        </w:rPr>
      </w:pPr>
      <w:r w:rsidRPr="00E66E58">
        <w:rPr>
          <w:b/>
          <w:bCs/>
          <w:lang w:val="en-US"/>
        </w:rPr>
        <w:t xml:space="preserve">Plats/place: </w:t>
      </w:r>
      <w:proofErr w:type="spellStart"/>
      <w:r w:rsidR="00E66E58" w:rsidRPr="00E66E58">
        <w:rPr>
          <w:lang w:val="en-US"/>
        </w:rPr>
        <w:t>Smedjan</w:t>
      </w:r>
      <w:proofErr w:type="spellEnd"/>
      <w:r w:rsidR="00E66E58" w:rsidRPr="00E66E58">
        <w:rPr>
          <w:lang w:val="en-US"/>
        </w:rPr>
        <w:t>/The Shoeing Hall</w:t>
      </w:r>
    </w:p>
    <w:p w14:paraId="3AF9502C" w14:textId="3AFB5DBD"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E66E58">
        <w:t xml:space="preserve"> och specifik biljett</w:t>
      </w:r>
      <w:r w:rsidRPr="00E32288">
        <w:t>/</w:t>
      </w:r>
      <w:proofErr w:type="spellStart"/>
      <w:r w:rsidRPr="00E32288">
        <w:t>dayticket</w:t>
      </w:r>
      <w:proofErr w:type="spellEnd"/>
      <w:r w:rsidR="00E66E58">
        <w:t xml:space="preserve"> and a </w:t>
      </w:r>
      <w:proofErr w:type="spellStart"/>
      <w:r w:rsidR="00E66E58">
        <w:t>specific</w:t>
      </w:r>
      <w:proofErr w:type="spellEnd"/>
      <w:r w:rsidR="00E66E58">
        <w:t xml:space="preserve"> ticket</w:t>
      </w:r>
    </w:p>
    <w:p w14:paraId="04C541F6" w14:textId="77777777" w:rsidR="00E32288" w:rsidRPr="00E32288" w:rsidRDefault="00E32288" w:rsidP="00E32288">
      <w:pPr>
        <w:pBdr>
          <w:bottom w:val="single" w:sz="12" w:space="1" w:color="auto"/>
        </w:pBdr>
        <w:rPr>
          <w:b/>
          <w:bCs/>
        </w:rPr>
      </w:pPr>
    </w:p>
    <w:p w14:paraId="6B3D51F3" w14:textId="77777777" w:rsidR="00E32288" w:rsidRDefault="00E32288"/>
    <w:p w14:paraId="5FC1912B" w14:textId="2A02B7DD" w:rsidR="00E66E58" w:rsidRPr="008776C5" w:rsidRDefault="00E32288" w:rsidP="00E66E58">
      <w:pPr>
        <w:rPr>
          <w:b/>
          <w:bCs/>
        </w:rPr>
      </w:pPr>
      <w:r w:rsidRPr="008776C5">
        <w:rPr>
          <w:b/>
          <w:bCs/>
        </w:rPr>
        <w:t>”</w:t>
      </w:r>
      <w:r w:rsidR="00E66E58" w:rsidRPr="008776C5">
        <w:rPr>
          <w:b/>
          <w:bCs/>
        </w:rPr>
        <w:t>MRI Undersökningar</w:t>
      </w:r>
      <w:r w:rsidRPr="008776C5">
        <w:rPr>
          <w:b/>
          <w:bCs/>
        </w:rPr>
        <w:t>”</w:t>
      </w:r>
      <w:r w:rsidR="00E66E58">
        <w:rPr>
          <w:rFonts w:ascii="Aptos" w:hAnsi="Aptos" w:cs="Calibri"/>
          <w:color w:val="000000"/>
          <w:bdr w:val="none" w:sz="0" w:space="0" w:color="auto" w:frame="1"/>
        </w:rPr>
        <w:t> </w:t>
      </w:r>
    </w:p>
    <w:p w14:paraId="5740A5DF" w14:textId="28994055" w:rsidR="00E66E58" w:rsidRPr="00E66E58" w:rsidRDefault="00E66E58" w:rsidP="00E66E58">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rPr>
      </w:pPr>
      <w:r w:rsidRPr="00E66E58">
        <w:rPr>
          <w:rFonts w:asciiTheme="minorHAnsi" w:hAnsiTheme="minorHAnsi" w:cstheme="minorHAnsi"/>
          <w:i/>
          <w:iCs/>
          <w:color w:val="000000"/>
          <w:bdr w:val="none" w:sz="0" w:space="0" w:color="auto" w:frame="1"/>
        </w:rPr>
        <w:t>Vill du lära dig mer om MRI (</w:t>
      </w:r>
      <w:r w:rsidRPr="00E66E58">
        <w:rPr>
          <w:rFonts w:asciiTheme="minorHAnsi" w:hAnsiTheme="minorHAnsi" w:cstheme="minorHAnsi"/>
          <w:i/>
          <w:iCs/>
          <w:color w:val="27211E"/>
          <w:bdr w:val="none" w:sz="0" w:space="0" w:color="auto" w:frame="1"/>
        </w:rPr>
        <w:t xml:space="preserve">Magnetic </w:t>
      </w:r>
      <w:proofErr w:type="spellStart"/>
      <w:r w:rsidRPr="00E66E58">
        <w:rPr>
          <w:rFonts w:asciiTheme="minorHAnsi" w:hAnsiTheme="minorHAnsi" w:cstheme="minorHAnsi"/>
          <w:i/>
          <w:iCs/>
          <w:color w:val="27211E"/>
          <w:bdr w:val="none" w:sz="0" w:space="0" w:color="auto" w:frame="1"/>
        </w:rPr>
        <w:t>Resonance</w:t>
      </w:r>
      <w:proofErr w:type="spellEnd"/>
      <w:r w:rsidRPr="00E66E58">
        <w:rPr>
          <w:rFonts w:asciiTheme="minorHAnsi" w:hAnsiTheme="minorHAnsi" w:cstheme="minorHAnsi"/>
          <w:i/>
          <w:iCs/>
          <w:color w:val="27211E"/>
          <w:bdr w:val="none" w:sz="0" w:space="0" w:color="auto" w:frame="1"/>
        </w:rPr>
        <w:t xml:space="preserve"> </w:t>
      </w:r>
      <w:proofErr w:type="spellStart"/>
      <w:r w:rsidRPr="00E66E58">
        <w:rPr>
          <w:rFonts w:asciiTheme="minorHAnsi" w:hAnsiTheme="minorHAnsi" w:cstheme="minorHAnsi"/>
          <w:i/>
          <w:iCs/>
          <w:color w:val="27211E"/>
          <w:bdr w:val="none" w:sz="0" w:space="0" w:color="auto" w:frame="1"/>
        </w:rPr>
        <w:t>Imaging</w:t>
      </w:r>
      <w:proofErr w:type="spellEnd"/>
      <w:r w:rsidRPr="00E66E58">
        <w:rPr>
          <w:rFonts w:asciiTheme="minorHAnsi" w:hAnsiTheme="minorHAnsi" w:cstheme="minorHAnsi"/>
          <w:i/>
          <w:iCs/>
          <w:color w:val="000000"/>
          <w:bdr w:val="none" w:sz="0" w:space="0" w:color="auto" w:frame="1"/>
        </w:rPr>
        <w:t xml:space="preserve">)? Dagens moderna teknik möjliggör en betydligt tydligare bild av mjukdelarna i det undersökta området. Detta är till stor hjälp vid </w:t>
      </w:r>
      <w:proofErr w:type="spellStart"/>
      <w:r w:rsidRPr="00E66E58">
        <w:rPr>
          <w:rFonts w:asciiTheme="minorHAnsi" w:hAnsiTheme="minorHAnsi" w:cstheme="minorHAnsi"/>
          <w:i/>
          <w:iCs/>
          <w:color w:val="000000"/>
          <w:bdr w:val="none" w:sz="0" w:space="0" w:color="auto" w:frame="1"/>
        </w:rPr>
        <w:t>hältdiagnostik</w:t>
      </w:r>
      <w:proofErr w:type="spellEnd"/>
      <w:r w:rsidRPr="00E66E58">
        <w:rPr>
          <w:rFonts w:asciiTheme="minorHAnsi" w:hAnsiTheme="minorHAnsi" w:cstheme="minorHAnsi"/>
          <w:i/>
          <w:iCs/>
          <w:color w:val="000000"/>
          <w:bdr w:val="none" w:sz="0" w:space="0" w:color="auto" w:frame="1"/>
        </w:rPr>
        <w:t xml:space="preserve"> och möjliggör ett fördjupat samarbete mellan hovslagare och veterinärer med målet att få hästen </w:t>
      </w:r>
      <w:proofErr w:type="spellStart"/>
      <w:r w:rsidRPr="00E66E58">
        <w:rPr>
          <w:rFonts w:asciiTheme="minorHAnsi" w:hAnsiTheme="minorHAnsi" w:cstheme="minorHAnsi"/>
          <w:i/>
          <w:iCs/>
          <w:color w:val="000000"/>
          <w:bdr w:val="none" w:sz="0" w:space="0" w:color="auto" w:frame="1"/>
        </w:rPr>
        <w:t>hältfri</w:t>
      </w:r>
      <w:proofErr w:type="spellEnd"/>
      <w:r w:rsidRPr="00E66E58">
        <w:rPr>
          <w:rFonts w:asciiTheme="minorHAnsi" w:hAnsiTheme="minorHAnsi" w:cstheme="minorHAnsi"/>
          <w:i/>
          <w:iCs/>
          <w:color w:val="000000"/>
          <w:bdr w:val="none" w:sz="0" w:space="0" w:color="auto" w:frame="1"/>
        </w:rPr>
        <w:t xml:space="preserve"> igen. Linda Andersson har arbetat som veterinär sedan 2011. I sitt arbete har hon vidareutbildat sig inom </w:t>
      </w:r>
      <w:proofErr w:type="spellStart"/>
      <w:r w:rsidRPr="00E66E58">
        <w:rPr>
          <w:rFonts w:asciiTheme="minorHAnsi" w:hAnsiTheme="minorHAnsi" w:cstheme="minorHAnsi"/>
          <w:i/>
          <w:iCs/>
          <w:color w:val="000000"/>
          <w:bdr w:val="none" w:sz="0" w:space="0" w:color="auto" w:frame="1"/>
        </w:rPr>
        <w:t>hältdiagnostik</w:t>
      </w:r>
      <w:proofErr w:type="spellEnd"/>
      <w:r w:rsidRPr="00E66E58">
        <w:rPr>
          <w:rFonts w:asciiTheme="minorHAnsi" w:hAnsiTheme="minorHAnsi" w:cstheme="minorHAnsi"/>
          <w:i/>
          <w:iCs/>
          <w:color w:val="000000"/>
          <w:bdr w:val="none" w:sz="0" w:space="0" w:color="auto" w:frame="1"/>
        </w:rPr>
        <w:t xml:space="preserve"> och har gått samtliga moduler inom ISELP, som är den främsta vidareutbildningen inom </w:t>
      </w:r>
      <w:proofErr w:type="spellStart"/>
      <w:r w:rsidRPr="00E66E58">
        <w:rPr>
          <w:rFonts w:asciiTheme="minorHAnsi" w:hAnsiTheme="minorHAnsi" w:cstheme="minorHAnsi"/>
          <w:i/>
          <w:iCs/>
          <w:color w:val="000000"/>
          <w:bdr w:val="none" w:sz="0" w:space="0" w:color="auto" w:frame="1"/>
        </w:rPr>
        <w:t>hältdiagnostik</w:t>
      </w:r>
      <w:proofErr w:type="spellEnd"/>
      <w:r w:rsidRPr="00E66E58">
        <w:rPr>
          <w:rFonts w:asciiTheme="minorHAnsi" w:hAnsiTheme="minorHAnsi" w:cstheme="minorHAnsi"/>
          <w:i/>
          <w:iCs/>
          <w:color w:val="000000"/>
          <w:bdr w:val="none" w:sz="0" w:space="0" w:color="auto" w:frame="1"/>
        </w:rPr>
        <w:t xml:space="preserve">. Ett av hennes ansvarsområden på Saxtorps hästklinik där hon arbetat sedan 2019 är deras MRI, som hon är ansvarig </w:t>
      </w:r>
      <w:proofErr w:type="spellStart"/>
      <w:proofErr w:type="gramStart"/>
      <w:r w:rsidRPr="00E66E58">
        <w:rPr>
          <w:rFonts w:asciiTheme="minorHAnsi" w:hAnsiTheme="minorHAnsi" w:cstheme="minorHAnsi"/>
          <w:i/>
          <w:iCs/>
          <w:color w:val="000000"/>
          <w:bdr w:val="none" w:sz="0" w:space="0" w:color="auto" w:frame="1"/>
        </w:rPr>
        <w:t>för.Föreläsningen</w:t>
      </w:r>
      <w:proofErr w:type="spellEnd"/>
      <w:proofErr w:type="gramEnd"/>
      <w:r w:rsidRPr="00E66E58">
        <w:rPr>
          <w:rFonts w:asciiTheme="minorHAnsi" w:hAnsiTheme="minorHAnsi" w:cstheme="minorHAnsi"/>
          <w:i/>
          <w:iCs/>
          <w:color w:val="000000"/>
          <w:bdr w:val="none" w:sz="0" w:space="0" w:color="auto" w:frame="1"/>
        </w:rPr>
        <w:t xml:space="preserve"> kommer handla om MRI undersökningar: hur de går till, vad de är bra för och hur man kan tolka resultatet för att välja vilken skoning som kan hjälpa hästen på bäst sätt. </w:t>
      </w:r>
    </w:p>
    <w:p w14:paraId="0023925F" w14:textId="2D48A63C" w:rsidR="00E66E58" w:rsidRPr="00E66E58" w:rsidRDefault="00E66E58" w:rsidP="00E66E58">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lang w:val="en-US"/>
        </w:rPr>
      </w:pPr>
      <w:r w:rsidRPr="00E66E58">
        <w:rPr>
          <w:rFonts w:asciiTheme="minorHAnsi" w:hAnsiTheme="minorHAnsi" w:cstheme="minorHAnsi"/>
          <w:i/>
          <w:iCs/>
          <w:color w:val="000000"/>
          <w:bdr w:val="none" w:sz="0" w:space="0" w:color="auto" w:frame="1"/>
          <w:lang w:val="en-US"/>
        </w:rPr>
        <w:t xml:space="preserve">This lecture will be held in </w:t>
      </w:r>
      <w:proofErr w:type="gramStart"/>
      <w:r w:rsidRPr="00E66E58">
        <w:rPr>
          <w:rFonts w:asciiTheme="minorHAnsi" w:hAnsiTheme="minorHAnsi" w:cstheme="minorHAnsi"/>
          <w:i/>
          <w:iCs/>
          <w:color w:val="000000"/>
          <w:bdr w:val="none" w:sz="0" w:space="0" w:color="auto" w:frame="1"/>
          <w:lang w:val="en-US"/>
        </w:rPr>
        <w:t>Swedish</w:t>
      </w:r>
      <w:proofErr w:type="gramEnd"/>
    </w:p>
    <w:p w14:paraId="2FFFF4D0" w14:textId="6F81DA2C" w:rsidR="00E32288" w:rsidRPr="00E66E58" w:rsidRDefault="00E32288" w:rsidP="00E32288">
      <w:pPr>
        <w:rPr>
          <w:b/>
          <w:bCs/>
        </w:rPr>
      </w:pPr>
      <w:r w:rsidRPr="00E66E58">
        <w:rPr>
          <w:b/>
          <w:bCs/>
        </w:rPr>
        <w:t>Föreläsare/</w:t>
      </w:r>
      <w:proofErr w:type="spellStart"/>
      <w:r w:rsidRPr="00E66E58">
        <w:rPr>
          <w:b/>
          <w:bCs/>
        </w:rPr>
        <w:t>lecturer</w:t>
      </w:r>
      <w:proofErr w:type="spellEnd"/>
      <w:r w:rsidRPr="00E66E58">
        <w:rPr>
          <w:b/>
          <w:bCs/>
        </w:rPr>
        <w:t xml:space="preserve">: </w:t>
      </w:r>
      <w:r w:rsidR="00E66E58" w:rsidRPr="00E66E58">
        <w:t>Li</w:t>
      </w:r>
      <w:r w:rsidR="00E66E58">
        <w:t>nda Andersson</w:t>
      </w:r>
    </w:p>
    <w:p w14:paraId="095F91F4" w14:textId="71168BB1" w:rsidR="00E32288" w:rsidRPr="008776C5" w:rsidRDefault="00E32288" w:rsidP="00E32288">
      <w:r w:rsidRPr="008776C5">
        <w:rPr>
          <w:b/>
          <w:bCs/>
        </w:rPr>
        <w:t>Tid/</w:t>
      </w:r>
      <w:proofErr w:type="spellStart"/>
      <w:r w:rsidRPr="008776C5">
        <w:rPr>
          <w:b/>
          <w:bCs/>
        </w:rPr>
        <w:t>time</w:t>
      </w:r>
      <w:proofErr w:type="spellEnd"/>
      <w:r w:rsidRPr="008776C5">
        <w:rPr>
          <w:b/>
          <w:bCs/>
        </w:rPr>
        <w:t xml:space="preserve">: </w:t>
      </w:r>
      <w:r w:rsidR="00E66E58" w:rsidRPr="008776C5">
        <w:t>14:00-15:30</w:t>
      </w:r>
    </w:p>
    <w:p w14:paraId="326EEE92" w14:textId="4846D7AF" w:rsidR="00E32288" w:rsidRPr="00577D53" w:rsidRDefault="00E32288" w:rsidP="00E32288">
      <w:pPr>
        <w:pBdr>
          <w:bottom w:val="single" w:sz="12" w:space="1" w:color="auto"/>
        </w:pBdr>
        <w:rPr>
          <w:lang w:val="en-US"/>
        </w:rPr>
      </w:pPr>
      <w:r w:rsidRPr="00577D53">
        <w:rPr>
          <w:b/>
          <w:bCs/>
          <w:lang w:val="en-US"/>
        </w:rPr>
        <w:t xml:space="preserve">Plats/place: </w:t>
      </w:r>
      <w:r w:rsidR="00E66E58" w:rsidRPr="00577D53">
        <w:rPr>
          <w:lang w:val="en-US"/>
        </w:rPr>
        <w:t>Stora ridhuset/Main indoor</w:t>
      </w:r>
    </w:p>
    <w:p w14:paraId="64C321F7"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324EBA4B" w14:textId="77777777" w:rsidR="00E32288" w:rsidRPr="00E32288" w:rsidRDefault="00E32288" w:rsidP="00E32288">
      <w:pPr>
        <w:pBdr>
          <w:bottom w:val="single" w:sz="12" w:space="1" w:color="auto"/>
        </w:pBdr>
        <w:rPr>
          <w:b/>
          <w:bCs/>
        </w:rPr>
      </w:pPr>
    </w:p>
    <w:p w14:paraId="34FB99B2" w14:textId="77777777" w:rsidR="00E32288" w:rsidRDefault="00E32288"/>
    <w:p w14:paraId="10656EED" w14:textId="7A50D667" w:rsidR="00E32288" w:rsidRPr="00E66E58" w:rsidRDefault="00E32288" w:rsidP="00E32288">
      <w:pPr>
        <w:rPr>
          <w:b/>
          <w:bCs/>
          <w:lang w:val="en-US"/>
        </w:rPr>
      </w:pPr>
      <w:proofErr w:type="gramStart"/>
      <w:r w:rsidRPr="00E66E58">
        <w:rPr>
          <w:b/>
          <w:bCs/>
          <w:lang w:val="en-US"/>
        </w:rPr>
        <w:t>”</w:t>
      </w:r>
      <w:r w:rsidR="00E66E58" w:rsidRPr="00E66E58">
        <w:rPr>
          <w:b/>
          <w:bCs/>
          <w:color w:val="000000"/>
          <w:shd w:val="clear" w:color="auto" w:fill="FFFFFF"/>
          <w:lang w:val="en-US"/>
        </w:rPr>
        <w:t>Interconnectedness</w:t>
      </w:r>
      <w:proofErr w:type="gramEnd"/>
      <w:r w:rsidR="00E66E58" w:rsidRPr="00E66E58">
        <w:rPr>
          <w:b/>
          <w:bCs/>
          <w:color w:val="000000"/>
          <w:shd w:val="clear" w:color="auto" w:fill="FFFFFF"/>
          <w:lang w:val="en-US"/>
        </w:rPr>
        <w:t xml:space="preserve"> of hoof morphology and conformation/posture</w:t>
      </w:r>
      <w:r w:rsidRPr="00E66E58">
        <w:rPr>
          <w:b/>
          <w:bCs/>
          <w:lang w:val="en-US"/>
        </w:rPr>
        <w:t>”</w:t>
      </w:r>
    </w:p>
    <w:p w14:paraId="65D41837" w14:textId="77777777" w:rsidR="00E66E58" w:rsidRPr="00E66E58" w:rsidRDefault="00E66E58" w:rsidP="00E32288">
      <w:pPr>
        <w:rPr>
          <w:i/>
          <w:iCs/>
          <w:color w:val="000000"/>
          <w:shd w:val="clear" w:color="auto" w:fill="FFFFFF"/>
          <w:lang w:val="en-US"/>
        </w:rPr>
      </w:pPr>
      <w:r w:rsidRPr="00E66E58">
        <w:rPr>
          <w:i/>
          <w:iCs/>
          <w:color w:val="000000"/>
          <w:shd w:val="clear" w:color="auto" w:fill="FFFFFF"/>
          <w:lang w:val="en-US"/>
        </w:rPr>
        <w:t>Influence of hoof geometry on the whole body above is widely accepted and commonly discussed. On the other hand, the influence of the load coming from above the hoof is critically important when it comes to determining hoof morphology. In my presentation I am going to drive deep into the details of conformational/postural components that create specific hoof capsule deformities. The understanding of this two-way relationship can help us connect the dots and come up with the best solutions to the problems we encounter in our daily practice.</w:t>
      </w:r>
    </w:p>
    <w:p w14:paraId="7A593329" w14:textId="43C7CC0B" w:rsidR="00E32288" w:rsidRPr="00E66E58" w:rsidRDefault="00E32288" w:rsidP="00E32288">
      <w:pPr>
        <w:rPr>
          <w:b/>
          <w:bCs/>
          <w:lang w:val="en-US"/>
        </w:rPr>
      </w:pPr>
      <w:proofErr w:type="spellStart"/>
      <w:r w:rsidRPr="00E66E58">
        <w:rPr>
          <w:b/>
          <w:bCs/>
          <w:lang w:val="en-US"/>
        </w:rPr>
        <w:t>Föreläsare</w:t>
      </w:r>
      <w:proofErr w:type="spellEnd"/>
      <w:r w:rsidRPr="00E66E58">
        <w:rPr>
          <w:b/>
          <w:bCs/>
          <w:lang w:val="en-US"/>
        </w:rPr>
        <w:t xml:space="preserve">/lecturer: </w:t>
      </w:r>
      <w:r w:rsidR="00E66E58" w:rsidRPr="00E66E58">
        <w:rPr>
          <w:lang w:val="en-US"/>
        </w:rPr>
        <w:t xml:space="preserve">Ula </w:t>
      </w:r>
      <w:proofErr w:type="spellStart"/>
      <w:r w:rsidR="00E66E58" w:rsidRPr="00E66E58">
        <w:rPr>
          <w:lang w:val="en-US"/>
        </w:rPr>
        <w:t>Krzanowska</w:t>
      </w:r>
      <w:proofErr w:type="spellEnd"/>
      <w:r w:rsidR="00E66E58" w:rsidRPr="00E66E58">
        <w:rPr>
          <w:lang w:val="en-US"/>
        </w:rPr>
        <w:t xml:space="preserve"> – The Hoof A</w:t>
      </w:r>
      <w:r w:rsidR="00E66E58">
        <w:rPr>
          <w:lang w:val="en-US"/>
        </w:rPr>
        <w:t>rchitect</w:t>
      </w:r>
    </w:p>
    <w:p w14:paraId="4B0CB829" w14:textId="35F5704A" w:rsidR="00E32288" w:rsidRPr="00E32288" w:rsidRDefault="00E32288" w:rsidP="00E32288">
      <w:r w:rsidRPr="00E32288">
        <w:rPr>
          <w:b/>
          <w:bCs/>
        </w:rPr>
        <w:t>Tid/</w:t>
      </w:r>
      <w:proofErr w:type="spellStart"/>
      <w:r w:rsidRPr="00E32288">
        <w:rPr>
          <w:b/>
          <w:bCs/>
        </w:rPr>
        <w:t>time</w:t>
      </w:r>
      <w:proofErr w:type="spellEnd"/>
      <w:r w:rsidRPr="00E32288">
        <w:rPr>
          <w:b/>
          <w:bCs/>
        </w:rPr>
        <w:t xml:space="preserve">: </w:t>
      </w:r>
      <w:r w:rsidR="00E66E58">
        <w:t>14:00-15:30</w:t>
      </w:r>
    </w:p>
    <w:p w14:paraId="4201D7EF" w14:textId="0ED0222A" w:rsidR="00E32288" w:rsidRPr="00E32288" w:rsidRDefault="00E32288" w:rsidP="00E32288">
      <w:pPr>
        <w:pBdr>
          <w:bottom w:val="single" w:sz="12" w:space="1" w:color="auto"/>
        </w:pBdr>
      </w:pPr>
      <w:r w:rsidRPr="00E32288">
        <w:rPr>
          <w:b/>
          <w:bCs/>
        </w:rPr>
        <w:t>Plats/</w:t>
      </w:r>
      <w:proofErr w:type="spellStart"/>
      <w:r w:rsidRPr="00E32288">
        <w:rPr>
          <w:b/>
          <w:bCs/>
        </w:rPr>
        <w:t>place</w:t>
      </w:r>
      <w:proofErr w:type="spellEnd"/>
      <w:r w:rsidRPr="00E32288">
        <w:rPr>
          <w:b/>
          <w:bCs/>
        </w:rPr>
        <w:t xml:space="preserve">: </w:t>
      </w:r>
      <w:r w:rsidR="00E66E58">
        <w:t>Aulan</w:t>
      </w:r>
    </w:p>
    <w:p w14:paraId="5BC5B9E6"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11B25085" w14:textId="77777777" w:rsidR="00E32288" w:rsidRPr="00E32288" w:rsidRDefault="00E32288" w:rsidP="00E32288">
      <w:pPr>
        <w:pBdr>
          <w:bottom w:val="single" w:sz="12" w:space="1" w:color="auto"/>
        </w:pBdr>
        <w:rPr>
          <w:b/>
          <w:bCs/>
        </w:rPr>
      </w:pPr>
    </w:p>
    <w:p w14:paraId="69F252F5" w14:textId="77777777" w:rsidR="00E32288" w:rsidRDefault="00E32288"/>
    <w:p w14:paraId="2387E365" w14:textId="03C3875C" w:rsidR="00E31CC2" w:rsidRPr="00E31CC2" w:rsidRDefault="00E31CC2" w:rsidP="00E31CC2">
      <w:pPr>
        <w:rPr>
          <w:b/>
          <w:bCs/>
          <w:lang w:val="en-US"/>
        </w:rPr>
      </w:pPr>
      <w:proofErr w:type="gramStart"/>
      <w:r w:rsidRPr="00E31CC2">
        <w:rPr>
          <w:b/>
          <w:bCs/>
          <w:lang w:val="en-US"/>
        </w:rPr>
        <w:t>”</w:t>
      </w:r>
      <w:r>
        <w:rPr>
          <w:b/>
          <w:bCs/>
          <w:lang w:val="en-US"/>
        </w:rPr>
        <w:t>Practical</w:t>
      </w:r>
      <w:proofErr w:type="gramEnd"/>
      <w:r>
        <w:rPr>
          <w:b/>
          <w:bCs/>
          <w:lang w:val="en-US"/>
        </w:rPr>
        <w:t xml:space="preserve"> lecture: Gait analysis and management of uneven feet</w:t>
      </w:r>
      <w:r w:rsidRPr="00E31CC2">
        <w:rPr>
          <w:b/>
          <w:bCs/>
          <w:lang w:val="en-US"/>
        </w:rPr>
        <w:t>”</w:t>
      </w:r>
      <w:r>
        <w:rPr>
          <w:b/>
          <w:bCs/>
          <w:lang w:val="en-US"/>
        </w:rPr>
        <w:t xml:space="preserve"> </w:t>
      </w:r>
      <w:r w:rsidRPr="00E31CC2">
        <w:rPr>
          <w:rFonts w:ascii="Aptos" w:hAnsi="Aptos" w:cs="Calibri"/>
          <w:color w:val="000000"/>
          <w:bdr w:val="none" w:sz="0" w:space="0" w:color="auto" w:frame="1"/>
          <w:lang w:val="en-US"/>
        </w:rPr>
        <w:t> </w:t>
      </w:r>
    </w:p>
    <w:p w14:paraId="617BBFD3" w14:textId="2C3DD928" w:rsidR="008776C5" w:rsidRPr="008776C5" w:rsidRDefault="008776C5" w:rsidP="008776C5">
      <w:pPr>
        <w:shd w:val="clear" w:color="auto" w:fill="FFFFFF"/>
        <w:jc w:val="both"/>
        <w:rPr>
          <w:rFonts w:eastAsia="Times New Roman" w:cstheme="minorHAnsi"/>
          <w:i/>
          <w:iCs/>
          <w:color w:val="212121"/>
          <w:kern w:val="0"/>
          <w:lang w:val="en-US" w:eastAsia="de-DE"/>
          <w14:ligatures w14:val="none"/>
        </w:rPr>
      </w:pPr>
      <w:r w:rsidRPr="008776C5">
        <w:rPr>
          <w:rFonts w:eastAsia="Times New Roman" w:cstheme="minorHAnsi"/>
          <w:i/>
          <w:iCs/>
          <w:color w:val="212121"/>
          <w:kern w:val="0"/>
          <w:lang w:val="en-US" w:eastAsia="de-DE"/>
          <w14:ligatures w14:val="none"/>
        </w:rPr>
        <w:t xml:space="preserve">In this demonstration different reasons for the development and occurrence of uneven feet shall explained. Uneven feet are just a symptom of uneven load affecting the bilateral hoof pairs. The main reasons for this are structural or functional laterality in the proximal locomotor system or the central nervous system as well as pain causing an uneven weight bearing to relieve the affected limb. This uneven load usually causes an uneven hoof angulation and/or hoof size. Different shoeing concepts have been developed to manage these uneven feet. Common strategies are adapting the angles of the hooves by trimming (or the use of wedges) and the point of breakover in the shoes. From a mechanical point of view, it is often assumed that the steeper hoof shows a faster breakover than the hoof with the lower angel. Based on this assumption trimming and shoeing are performed. The aim of the demonstration is to show the difference between uneven feet caused by pain and caused by laterality based on objective gait analysis. Moreover, </w:t>
      </w:r>
      <w:proofErr w:type="gramStart"/>
      <w:r w:rsidRPr="008776C5">
        <w:rPr>
          <w:rFonts w:eastAsia="Times New Roman" w:cstheme="minorHAnsi"/>
          <w:i/>
          <w:iCs/>
          <w:color w:val="212121"/>
          <w:kern w:val="0"/>
          <w:lang w:val="en-US" w:eastAsia="de-DE"/>
          <w14:ligatures w14:val="none"/>
        </w:rPr>
        <w:t>trimming</w:t>
      </w:r>
      <w:proofErr w:type="gramEnd"/>
      <w:r w:rsidRPr="008776C5">
        <w:rPr>
          <w:rFonts w:eastAsia="Times New Roman" w:cstheme="minorHAnsi"/>
          <w:i/>
          <w:iCs/>
          <w:color w:val="212121"/>
          <w:kern w:val="0"/>
          <w:lang w:val="en-US" w:eastAsia="de-DE"/>
          <w14:ligatures w14:val="none"/>
        </w:rPr>
        <w:t xml:space="preserve"> and shoeing strategies for these horses shall be discussed with the attendees</w:t>
      </w:r>
      <w:r>
        <w:rPr>
          <w:rFonts w:eastAsia="Times New Roman" w:cstheme="minorHAnsi"/>
          <w:i/>
          <w:iCs/>
          <w:color w:val="212121"/>
          <w:kern w:val="0"/>
          <w:lang w:val="en-US" w:eastAsia="de-DE"/>
          <w14:ligatures w14:val="none"/>
        </w:rPr>
        <w:t>.</w:t>
      </w:r>
    </w:p>
    <w:p w14:paraId="2C952CC6" w14:textId="2A707095" w:rsidR="00E31CC2" w:rsidRPr="00E31CC2" w:rsidRDefault="00E31CC2" w:rsidP="00E31CC2">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lang w:val="en-US"/>
        </w:rPr>
      </w:pPr>
      <w:r w:rsidRPr="00E31CC2">
        <w:rPr>
          <w:rFonts w:asciiTheme="minorHAnsi" w:hAnsiTheme="minorHAnsi" w:cstheme="minorHAnsi"/>
          <w:i/>
          <w:iCs/>
          <w:color w:val="000000"/>
          <w:bdr w:val="none" w:sz="0" w:space="0" w:color="auto" w:frame="1"/>
          <w:lang w:val="en-US"/>
        </w:rPr>
        <w:lastRenderedPageBreak/>
        <w:t xml:space="preserve">This is an elaboration of this </w:t>
      </w:r>
      <w:proofErr w:type="spellStart"/>
      <w:r w:rsidRPr="00E31CC2">
        <w:rPr>
          <w:rFonts w:asciiTheme="minorHAnsi" w:hAnsiTheme="minorHAnsi" w:cstheme="minorHAnsi"/>
          <w:i/>
          <w:iCs/>
          <w:color w:val="000000"/>
          <w:bdr w:val="none" w:sz="0" w:space="0" w:color="auto" w:frame="1"/>
          <w:lang w:val="en-US"/>
        </w:rPr>
        <w:t>mornings</w:t>
      </w:r>
      <w:proofErr w:type="spellEnd"/>
      <w:r w:rsidRPr="00E31CC2">
        <w:rPr>
          <w:rFonts w:asciiTheme="minorHAnsi" w:hAnsiTheme="minorHAnsi" w:cstheme="minorHAnsi"/>
          <w:i/>
          <w:iCs/>
          <w:color w:val="000000"/>
          <w:bdr w:val="none" w:sz="0" w:space="0" w:color="auto" w:frame="1"/>
          <w:lang w:val="en-US"/>
        </w:rPr>
        <w:t xml:space="preserve"> </w:t>
      </w:r>
      <w:proofErr w:type="gramStart"/>
      <w:r w:rsidRPr="00E31CC2">
        <w:rPr>
          <w:rFonts w:asciiTheme="minorHAnsi" w:hAnsiTheme="minorHAnsi" w:cstheme="minorHAnsi"/>
          <w:i/>
          <w:iCs/>
          <w:color w:val="000000"/>
          <w:bdr w:val="none" w:sz="0" w:space="0" w:color="auto" w:frame="1"/>
          <w:lang w:val="en-US"/>
        </w:rPr>
        <w:t>lectu</w:t>
      </w:r>
      <w:r>
        <w:rPr>
          <w:rFonts w:asciiTheme="minorHAnsi" w:hAnsiTheme="minorHAnsi" w:cstheme="minorHAnsi"/>
          <w:i/>
          <w:iCs/>
          <w:color w:val="000000"/>
          <w:bdr w:val="none" w:sz="0" w:space="0" w:color="auto" w:frame="1"/>
          <w:lang w:val="en-US"/>
        </w:rPr>
        <w:t>re</w:t>
      </w:r>
      <w:proofErr w:type="gramEnd"/>
      <w:r>
        <w:rPr>
          <w:rFonts w:asciiTheme="minorHAnsi" w:hAnsiTheme="minorHAnsi" w:cstheme="minorHAnsi"/>
          <w:i/>
          <w:iCs/>
          <w:color w:val="000000"/>
          <w:bdr w:val="none" w:sz="0" w:space="0" w:color="auto" w:frame="1"/>
          <w:lang w:val="en-US"/>
        </w:rPr>
        <w:t xml:space="preserve"> </w:t>
      </w:r>
    </w:p>
    <w:p w14:paraId="71E38583" w14:textId="1FA80405" w:rsidR="00E31CC2" w:rsidRPr="008776C5" w:rsidRDefault="00E31CC2" w:rsidP="00E31CC2">
      <w:pPr>
        <w:rPr>
          <w:b/>
          <w:bCs/>
        </w:rPr>
      </w:pPr>
      <w:r w:rsidRPr="008776C5">
        <w:rPr>
          <w:b/>
          <w:bCs/>
        </w:rPr>
        <w:t>Föreläsare/</w:t>
      </w:r>
      <w:proofErr w:type="spellStart"/>
      <w:r w:rsidRPr="008776C5">
        <w:rPr>
          <w:b/>
          <w:bCs/>
        </w:rPr>
        <w:t>lecturer</w:t>
      </w:r>
      <w:proofErr w:type="spellEnd"/>
      <w:r w:rsidRPr="008776C5">
        <w:rPr>
          <w:b/>
          <w:bCs/>
        </w:rPr>
        <w:t xml:space="preserve">: </w:t>
      </w:r>
      <w:r w:rsidRPr="008776C5">
        <w:t>Jenny Hagen</w:t>
      </w:r>
    </w:p>
    <w:p w14:paraId="4085EDC6" w14:textId="77777777" w:rsidR="00E31CC2" w:rsidRPr="00E31CC2" w:rsidRDefault="00E31CC2" w:rsidP="00E31CC2">
      <w:r w:rsidRPr="00E31CC2">
        <w:rPr>
          <w:b/>
          <w:bCs/>
        </w:rPr>
        <w:t>Tid/</w:t>
      </w:r>
      <w:proofErr w:type="spellStart"/>
      <w:r w:rsidRPr="00E31CC2">
        <w:rPr>
          <w:b/>
          <w:bCs/>
        </w:rPr>
        <w:t>time</w:t>
      </w:r>
      <w:proofErr w:type="spellEnd"/>
      <w:r w:rsidRPr="00E31CC2">
        <w:rPr>
          <w:b/>
          <w:bCs/>
        </w:rPr>
        <w:t xml:space="preserve">: </w:t>
      </w:r>
      <w:r w:rsidRPr="00E31CC2">
        <w:t>14:00-15:30</w:t>
      </w:r>
    </w:p>
    <w:p w14:paraId="6CFF9015" w14:textId="6DAAA7AB" w:rsidR="00E31CC2" w:rsidRPr="00E31CC2" w:rsidRDefault="00E31CC2" w:rsidP="00E31CC2">
      <w:pPr>
        <w:pBdr>
          <w:bottom w:val="single" w:sz="12" w:space="1" w:color="auto"/>
        </w:pBdr>
        <w:rPr>
          <w:lang w:val="en-US"/>
        </w:rPr>
      </w:pPr>
      <w:r w:rsidRPr="00E31CC2">
        <w:rPr>
          <w:b/>
          <w:bCs/>
          <w:lang w:val="en-US"/>
        </w:rPr>
        <w:t xml:space="preserve">Plats/place: </w:t>
      </w:r>
      <w:proofErr w:type="spellStart"/>
      <w:r w:rsidRPr="00E31CC2">
        <w:rPr>
          <w:lang w:val="en-US"/>
        </w:rPr>
        <w:t>Smedjan</w:t>
      </w:r>
      <w:proofErr w:type="spellEnd"/>
      <w:r w:rsidRPr="00E31CC2">
        <w:rPr>
          <w:lang w:val="en-US"/>
        </w:rPr>
        <w:t>/The S</w:t>
      </w:r>
      <w:r>
        <w:rPr>
          <w:lang w:val="en-US"/>
        </w:rPr>
        <w:t>hoeing Hall</w:t>
      </w:r>
    </w:p>
    <w:p w14:paraId="23475697" w14:textId="3EFBD642" w:rsidR="00E31CC2" w:rsidRDefault="00E31CC2" w:rsidP="00E31CC2">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t xml:space="preserve"> samt en specifik biljett</w:t>
      </w:r>
      <w:r w:rsidRPr="00E32288">
        <w:t>/</w:t>
      </w:r>
      <w:proofErr w:type="spellStart"/>
      <w:r w:rsidRPr="00E32288">
        <w:t>dayticket</w:t>
      </w:r>
      <w:proofErr w:type="spellEnd"/>
      <w:r>
        <w:t xml:space="preserve"> and a </w:t>
      </w:r>
      <w:proofErr w:type="spellStart"/>
      <w:r>
        <w:t>specific</w:t>
      </w:r>
      <w:proofErr w:type="spellEnd"/>
      <w:r>
        <w:t xml:space="preserve"> ticket</w:t>
      </w:r>
    </w:p>
    <w:p w14:paraId="62D79612" w14:textId="77777777" w:rsidR="00E31CC2" w:rsidRDefault="00E31CC2" w:rsidP="00E31CC2">
      <w:pPr>
        <w:pBdr>
          <w:bottom w:val="single" w:sz="12" w:space="1" w:color="auto"/>
        </w:pBdr>
      </w:pPr>
    </w:p>
    <w:p w14:paraId="5F43398E" w14:textId="77777777" w:rsidR="00E66E58" w:rsidRDefault="00E66E58"/>
    <w:p w14:paraId="79F4B786" w14:textId="5693CAAB" w:rsidR="00E31CC2" w:rsidRPr="00E31CC2" w:rsidRDefault="00E31CC2" w:rsidP="00E31CC2">
      <w:pPr>
        <w:rPr>
          <w:b/>
          <w:bCs/>
          <w:lang w:val="en-US"/>
        </w:rPr>
      </w:pPr>
      <w:proofErr w:type="gramStart"/>
      <w:r w:rsidRPr="00E31CC2">
        <w:rPr>
          <w:b/>
          <w:bCs/>
          <w:lang w:val="en-US"/>
        </w:rPr>
        <w:t>”H</w:t>
      </w:r>
      <w:r>
        <w:rPr>
          <w:b/>
          <w:bCs/>
          <w:lang w:val="en-US"/>
        </w:rPr>
        <w:t>ands</w:t>
      </w:r>
      <w:proofErr w:type="gramEnd"/>
      <w:r>
        <w:rPr>
          <w:b/>
          <w:bCs/>
          <w:lang w:val="en-US"/>
        </w:rPr>
        <w:t xml:space="preserve"> on demo </w:t>
      </w:r>
      <w:r w:rsidR="00FE0BA0">
        <w:rPr>
          <w:b/>
          <w:bCs/>
          <w:lang w:val="en-US"/>
        </w:rPr>
        <w:t>– 1/4crack repairs</w:t>
      </w:r>
      <w:r w:rsidR="007E3389">
        <w:rPr>
          <w:b/>
          <w:bCs/>
          <w:lang w:val="en-US"/>
        </w:rPr>
        <w:t xml:space="preserve"> with Ben Benson</w:t>
      </w:r>
      <w:r w:rsidRPr="00E31CC2">
        <w:rPr>
          <w:b/>
          <w:bCs/>
          <w:lang w:val="en-US"/>
        </w:rPr>
        <w:t>”</w:t>
      </w:r>
      <w:r w:rsidRPr="00E31CC2">
        <w:rPr>
          <w:rFonts w:ascii="Aptos" w:hAnsi="Aptos" w:cs="Calibri"/>
          <w:color w:val="000000"/>
          <w:bdr w:val="none" w:sz="0" w:space="0" w:color="auto" w:frame="1"/>
          <w:lang w:val="en-US"/>
        </w:rPr>
        <w:t> </w:t>
      </w:r>
    </w:p>
    <w:p w14:paraId="6BBC59F8" w14:textId="55FB7E84" w:rsidR="00E31CC2" w:rsidRPr="00E31CC2" w:rsidRDefault="1B588956" w:rsidP="01293AD6">
      <w:pPr>
        <w:pStyle w:val="Normalwebb"/>
        <w:shd w:val="clear" w:color="auto" w:fill="FFFFFF" w:themeFill="background1"/>
        <w:spacing w:before="0" w:beforeAutospacing="0" w:after="0" w:afterAutospacing="0"/>
        <w:textAlignment w:val="baseline"/>
        <w:rPr>
          <w:rFonts w:asciiTheme="minorHAnsi" w:hAnsiTheme="minorHAnsi" w:cstheme="minorBidi"/>
          <w:i/>
          <w:iCs/>
          <w:color w:val="000000" w:themeColor="text1"/>
          <w:sz w:val="22"/>
          <w:szCs w:val="22"/>
          <w:lang w:val="en-US"/>
        </w:rPr>
      </w:pPr>
      <w:r w:rsidRPr="01293AD6">
        <w:rPr>
          <w:rFonts w:asciiTheme="minorHAnsi" w:hAnsiTheme="minorHAnsi" w:cstheme="minorBidi"/>
          <w:i/>
          <w:iCs/>
          <w:color w:val="000000"/>
          <w:bdr w:val="none" w:sz="0" w:space="0" w:color="auto" w:frame="1"/>
          <w:lang w:val="en-US"/>
        </w:rPr>
        <w:t xml:space="preserve">Dealing with the nightmare quarter crack. </w:t>
      </w:r>
      <w:r w:rsidR="00E31CC2" w:rsidRPr="01293AD6">
        <w:rPr>
          <w:rFonts w:asciiTheme="minorHAnsi" w:hAnsiTheme="minorHAnsi" w:cstheme="minorBidi"/>
          <w:i/>
          <w:iCs/>
          <w:color w:val="000000"/>
          <w:bdr w:val="none" w:sz="0" w:space="0" w:color="auto" w:frame="1"/>
          <w:lang w:val="en-US"/>
        </w:rPr>
        <w:t xml:space="preserve">This is a </w:t>
      </w:r>
      <w:proofErr w:type="gramStart"/>
      <w:r w:rsidR="00E31CC2" w:rsidRPr="01293AD6">
        <w:rPr>
          <w:rFonts w:asciiTheme="minorHAnsi" w:hAnsiTheme="minorHAnsi" w:cstheme="minorBidi"/>
          <w:i/>
          <w:iCs/>
          <w:color w:val="000000"/>
          <w:bdr w:val="none" w:sz="0" w:space="0" w:color="auto" w:frame="1"/>
          <w:lang w:val="en-US"/>
        </w:rPr>
        <w:t>hands on</w:t>
      </w:r>
      <w:proofErr w:type="gramEnd"/>
      <w:r w:rsidR="00E31CC2" w:rsidRPr="01293AD6">
        <w:rPr>
          <w:rFonts w:asciiTheme="minorHAnsi" w:hAnsiTheme="minorHAnsi" w:cstheme="minorBidi"/>
          <w:i/>
          <w:iCs/>
          <w:color w:val="000000"/>
          <w:bdr w:val="none" w:sz="0" w:space="0" w:color="auto" w:frame="1"/>
          <w:lang w:val="en-US"/>
        </w:rPr>
        <w:t xml:space="preserve"> demo</w:t>
      </w:r>
      <w:r w:rsidR="71AFC2AF" w:rsidRPr="01293AD6">
        <w:rPr>
          <w:rFonts w:asciiTheme="minorHAnsi" w:hAnsiTheme="minorHAnsi" w:cstheme="minorBidi"/>
          <w:i/>
          <w:iCs/>
          <w:color w:val="000000"/>
          <w:bdr w:val="none" w:sz="0" w:space="0" w:color="auto" w:frame="1"/>
          <w:lang w:val="en-US"/>
        </w:rPr>
        <w:t xml:space="preserve"> on dealing </w:t>
      </w:r>
      <w:r w:rsidR="37752FE0" w:rsidRPr="01293AD6">
        <w:rPr>
          <w:rFonts w:asciiTheme="minorHAnsi" w:hAnsiTheme="minorHAnsi" w:cstheme="minorBidi"/>
          <w:i/>
          <w:iCs/>
          <w:color w:val="000000"/>
          <w:bdr w:val="none" w:sz="0" w:space="0" w:color="auto" w:frame="1"/>
          <w:lang w:val="en-US"/>
        </w:rPr>
        <w:t>w</w:t>
      </w:r>
      <w:r w:rsidR="71AFC2AF" w:rsidRPr="01293AD6">
        <w:rPr>
          <w:rFonts w:asciiTheme="minorHAnsi" w:hAnsiTheme="minorHAnsi" w:cstheme="minorBidi"/>
          <w:i/>
          <w:iCs/>
          <w:color w:val="000000"/>
          <w:bdr w:val="none" w:sz="0" w:space="0" w:color="auto" w:frame="1"/>
          <w:lang w:val="en-US"/>
        </w:rPr>
        <w:t xml:space="preserve">ith quarter cracks and methods or repair that can enable the horse to </w:t>
      </w:r>
      <w:r w:rsidR="71AFC2AF" w:rsidRPr="01293AD6">
        <w:rPr>
          <w:rFonts w:asciiTheme="minorHAnsi" w:hAnsiTheme="minorHAnsi" w:cstheme="minorBidi"/>
          <w:i/>
          <w:iCs/>
          <w:color w:val="000000" w:themeColor="text1"/>
          <w:lang w:val="en-US"/>
        </w:rPr>
        <w:t>be kept sound and in work whilst recuperating from injury.</w:t>
      </w:r>
      <w:r w:rsidR="00E31CC2" w:rsidRPr="01293AD6">
        <w:rPr>
          <w:rFonts w:asciiTheme="minorHAnsi" w:hAnsiTheme="minorHAnsi" w:cstheme="minorBidi"/>
          <w:i/>
          <w:iCs/>
          <w:color w:val="000000"/>
          <w:bdr w:val="none" w:sz="0" w:space="0" w:color="auto" w:frame="1"/>
          <w:lang w:val="en-US"/>
        </w:rPr>
        <w:t xml:space="preserve"> Ben Benson will guide us into the cause and management of </w:t>
      </w:r>
      <w:r w:rsidR="007E3389" w:rsidRPr="01293AD6">
        <w:rPr>
          <w:rFonts w:asciiTheme="minorHAnsi" w:hAnsiTheme="minorHAnsi" w:cstheme="minorBidi"/>
          <w:i/>
          <w:iCs/>
          <w:color w:val="000000"/>
          <w:bdr w:val="none" w:sz="0" w:space="0" w:color="auto" w:frame="1"/>
          <w:lang w:val="en-US"/>
        </w:rPr>
        <w:t>quarter</w:t>
      </w:r>
      <w:r w:rsidR="65794D15" w:rsidRPr="01293AD6">
        <w:rPr>
          <w:rFonts w:asciiTheme="minorHAnsi" w:hAnsiTheme="minorHAnsi" w:cstheme="minorBidi"/>
          <w:i/>
          <w:iCs/>
          <w:color w:val="000000"/>
          <w:bdr w:val="none" w:sz="0" w:space="0" w:color="auto" w:frame="1"/>
          <w:lang w:val="en-US"/>
        </w:rPr>
        <w:t xml:space="preserve"> </w:t>
      </w:r>
      <w:r w:rsidR="00E31CC2" w:rsidRPr="01293AD6">
        <w:rPr>
          <w:rFonts w:asciiTheme="minorHAnsi" w:hAnsiTheme="minorHAnsi" w:cstheme="minorBidi"/>
          <w:i/>
          <w:iCs/>
          <w:color w:val="000000"/>
          <w:bdr w:val="none" w:sz="0" w:space="0" w:color="auto" w:frame="1"/>
          <w:lang w:val="en-US"/>
        </w:rPr>
        <w:t>cracks.</w:t>
      </w:r>
      <w:r w:rsidR="007E3389" w:rsidRPr="01293AD6">
        <w:rPr>
          <w:rFonts w:asciiTheme="minorHAnsi" w:hAnsiTheme="minorHAnsi" w:cstheme="minorBidi"/>
          <w:i/>
          <w:iCs/>
          <w:color w:val="000000"/>
          <w:bdr w:val="none" w:sz="0" w:space="0" w:color="auto" w:frame="1"/>
          <w:lang w:val="en-US"/>
        </w:rPr>
        <w:t xml:space="preserve"> Cadaver limbs will be used in this demo. </w:t>
      </w:r>
    </w:p>
    <w:p w14:paraId="2B0A3CE7" w14:textId="6C8A2DD8" w:rsidR="00E31CC2" w:rsidRPr="007E3389" w:rsidRDefault="00E31CC2" w:rsidP="00E31CC2">
      <w:pPr>
        <w:rPr>
          <w:b/>
          <w:bCs/>
          <w:lang w:val="en-US"/>
        </w:rPr>
      </w:pPr>
      <w:proofErr w:type="spellStart"/>
      <w:r w:rsidRPr="007E3389">
        <w:rPr>
          <w:b/>
          <w:bCs/>
          <w:lang w:val="en-US"/>
        </w:rPr>
        <w:t>Föreläsare</w:t>
      </w:r>
      <w:proofErr w:type="spellEnd"/>
      <w:r w:rsidRPr="007E3389">
        <w:rPr>
          <w:b/>
          <w:bCs/>
          <w:lang w:val="en-US"/>
        </w:rPr>
        <w:t xml:space="preserve">/lecturer: </w:t>
      </w:r>
      <w:r w:rsidRPr="007E3389">
        <w:rPr>
          <w:lang w:val="en-US"/>
        </w:rPr>
        <w:t>Ben Benson</w:t>
      </w:r>
    </w:p>
    <w:p w14:paraId="42CF440F" w14:textId="77777777" w:rsidR="00E31CC2" w:rsidRPr="00577D53" w:rsidRDefault="00E31CC2" w:rsidP="00E31CC2">
      <w:pPr>
        <w:rPr>
          <w:lang w:val="en-US"/>
        </w:rPr>
      </w:pPr>
      <w:r w:rsidRPr="00577D53">
        <w:rPr>
          <w:b/>
          <w:bCs/>
          <w:lang w:val="en-US"/>
        </w:rPr>
        <w:t xml:space="preserve">Tid/time: </w:t>
      </w:r>
      <w:r w:rsidRPr="00577D53">
        <w:rPr>
          <w:lang w:val="en-US"/>
        </w:rPr>
        <w:t>14:00-15:30</w:t>
      </w:r>
    </w:p>
    <w:p w14:paraId="2472BAA2" w14:textId="4C058F17" w:rsidR="00E31CC2" w:rsidRPr="00577D53" w:rsidRDefault="00E31CC2" w:rsidP="00E31CC2">
      <w:pPr>
        <w:pBdr>
          <w:bottom w:val="single" w:sz="12" w:space="1" w:color="auto"/>
        </w:pBdr>
        <w:rPr>
          <w:lang w:val="en-US"/>
        </w:rPr>
      </w:pPr>
      <w:r w:rsidRPr="00577D53">
        <w:rPr>
          <w:b/>
          <w:bCs/>
          <w:lang w:val="en-US"/>
        </w:rPr>
        <w:t xml:space="preserve">Plats/place: </w:t>
      </w:r>
      <w:r w:rsidRPr="00577D53">
        <w:rPr>
          <w:lang w:val="en-US"/>
        </w:rPr>
        <w:t>Anatomisalen/Anatomy room</w:t>
      </w:r>
    </w:p>
    <w:p w14:paraId="606EA1C1" w14:textId="27EFDD2A" w:rsidR="00E31CC2" w:rsidRDefault="00E31CC2" w:rsidP="00E31CC2">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t xml:space="preserve"> samt specifik biljett</w:t>
      </w:r>
      <w:r w:rsidRPr="00E32288">
        <w:t>/</w:t>
      </w:r>
      <w:proofErr w:type="spellStart"/>
      <w:r w:rsidRPr="00E32288">
        <w:t>dayticket</w:t>
      </w:r>
      <w:proofErr w:type="spellEnd"/>
      <w:r>
        <w:t xml:space="preserve"> and a </w:t>
      </w:r>
      <w:proofErr w:type="spellStart"/>
      <w:r>
        <w:t>specific</w:t>
      </w:r>
      <w:proofErr w:type="spellEnd"/>
      <w:r>
        <w:t xml:space="preserve"> ticket</w:t>
      </w:r>
    </w:p>
    <w:p w14:paraId="1C1A911A" w14:textId="77777777" w:rsidR="00E31CC2" w:rsidRDefault="00E31CC2" w:rsidP="00E31CC2">
      <w:pPr>
        <w:pBdr>
          <w:bottom w:val="single" w:sz="12" w:space="1" w:color="auto"/>
        </w:pBdr>
      </w:pPr>
    </w:p>
    <w:p w14:paraId="7B1F4706" w14:textId="77777777" w:rsidR="00E31CC2" w:rsidRDefault="00E31CC2"/>
    <w:p w14:paraId="5AC84C26" w14:textId="5D6FECA0" w:rsidR="00E31CC2" w:rsidRPr="00E31CC2" w:rsidRDefault="00E31CC2" w:rsidP="00E31CC2">
      <w:pPr>
        <w:rPr>
          <w:b/>
          <w:bCs/>
          <w:lang w:val="en-US"/>
        </w:rPr>
      </w:pPr>
      <w:proofErr w:type="gramStart"/>
      <w:r w:rsidRPr="00E31CC2">
        <w:rPr>
          <w:b/>
          <w:bCs/>
          <w:lang w:val="en-US"/>
        </w:rPr>
        <w:t>”Round</w:t>
      </w:r>
      <w:proofErr w:type="gramEnd"/>
      <w:r w:rsidRPr="00E31CC2">
        <w:rPr>
          <w:b/>
          <w:bCs/>
          <w:lang w:val="en-US"/>
        </w:rPr>
        <w:t xml:space="preserve"> table session”</w:t>
      </w:r>
      <w:r w:rsidRPr="00E31CC2">
        <w:rPr>
          <w:rFonts w:ascii="Aptos" w:hAnsi="Aptos" w:cs="Calibri"/>
          <w:color w:val="000000"/>
          <w:bdr w:val="none" w:sz="0" w:space="0" w:color="auto" w:frame="1"/>
          <w:lang w:val="en-US"/>
        </w:rPr>
        <w:t> </w:t>
      </w:r>
    </w:p>
    <w:p w14:paraId="113F0470" w14:textId="4CE514CE" w:rsidR="00E31CC2" w:rsidRPr="00E31CC2" w:rsidRDefault="00E31CC2" w:rsidP="00E31CC2">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lang w:val="en-US"/>
        </w:rPr>
      </w:pPr>
      <w:r w:rsidRPr="00E31CC2">
        <w:rPr>
          <w:rFonts w:asciiTheme="minorHAnsi" w:hAnsiTheme="minorHAnsi" w:cstheme="minorHAnsi"/>
          <w:i/>
          <w:iCs/>
          <w:color w:val="000000"/>
          <w:bdr w:val="none" w:sz="0" w:space="0" w:color="auto" w:frame="1"/>
          <w:lang w:val="en-US"/>
        </w:rPr>
        <w:t xml:space="preserve">Here you will have </w:t>
      </w:r>
      <w:r>
        <w:rPr>
          <w:rFonts w:asciiTheme="minorHAnsi" w:hAnsiTheme="minorHAnsi" w:cstheme="minorHAnsi"/>
          <w:i/>
          <w:iCs/>
          <w:color w:val="000000"/>
          <w:bdr w:val="none" w:sz="0" w:space="0" w:color="auto" w:frame="1"/>
          <w:lang w:val="en-US"/>
        </w:rPr>
        <w:t>time to ask the expert</w:t>
      </w:r>
      <w:r w:rsidR="00190FCA">
        <w:rPr>
          <w:rFonts w:asciiTheme="minorHAnsi" w:hAnsiTheme="minorHAnsi" w:cstheme="minorHAnsi"/>
          <w:i/>
          <w:iCs/>
          <w:color w:val="000000"/>
          <w:bdr w:val="none" w:sz="0" w:space="0" w:color="auto" w:frame="1"/>
          <w:lang w:val="en-US"/>
        </w:rPr>
        <w:t>s</w:t>
      </w:r>
      <w:r>
        <w:rPr>
          <w:rFonts w:asciiTheme="minorHAnsi" w:hAnsiTheme="minorHAnsi" w:cstheme="minorHAnsi"/>
          <w:i/>
          <w:iCs/>
          <w:color w:val="000000"/>
          <w:bdr w:val="none" w:sz="0" w:space="0" w:color="auto" w:frame="1"/>
          <w:lang w:val="en-US"/>
        </w:rPr>
        <w:t xml:space="preserve"> specific questions about</w:t>
      </w:r>
      <w:r w:rsidR="00190FCA">
        <w:rPr>
          <w:rFonts w:asciiTheme="minorHAnsi" w:hAnsiTheme="minorHAnsi" w:cstheme="minorHAnsi"/>
          <w:i/>
          <w:iCs/>
          <w:color w:val="000000"/>
          <w:bdr w:val="none" w:sz="0" w:space="0" w:color="auto" w:frame="1"/>
          <w:lang w:val="en-US"/>
        </w:rPr>
        <w:t xml:space="preserve"> hoof diseases and hoof reparations. </w:t>
      </w:r>
      <w:r>
        <w:rPr>
          <w:rFonts w:asciiTheme="minorHAnsi" w:hAnsiTheme="minorHAnsi" w:cstheme="minorHAnsi"/>
          <w:i/>
          <w:iCs/>
          <w:color w:val="000000"/>
          <w:bdr w:val="none" w:sz="0" w:space="0" w:color="auto" w:frame="1"/>
          <w:lang w:val="en-US"/>
        </w:rPr>
        <w:t xml:space="preserve"> </w:t>
      </w:r>
    </w:p>
    <w:p w14:paraId="3999FC01" w14:textId="77C17CE3" w:rsidR="00E31CC2" w:rsidRPr="00E31CC2" w:rsidRDefault="00E31CC2" w:rsidP="00E31CC2">
      <w:pPr>
        <w:rPr>
          <w:b/>
          <w:bCs/>
          <w:lang w:val="en-US"/>
        </w:rPr>
      </w:pPr>
      <w:proofErr w:type="spellStart"/>
      <w:r w:rsidRPr="00E31CC2">
        <w:rPr>
          <w:b/>
          <w:bCs/>
          <w:lang w:val="en-US"/>
        </w:rPr>
        <w:t>Föreläsare</w:t>
      </w:r>
      <w:proofErr w:type="spellEnd"/>
      <w:r w:rsidRPr="00E31CC2">
        <w:rPr>
          <w:b/>
          <w:bCs/>
          <w:lang w:val="en-US"/>
        </w:rPr>
        <w:t xml:space="preserve">/lecturer: </w:t>
      </w:r>
      <w:r w:rsidRPr="00E31CC2">
        <w:rPr>
          <w:lang w:val="en-US"/>
        </w:rPr>
        <w:t xml:space="preserve">Coming </w:t>
      </w:r>
      <w:proofErr w:type="gramStart"/>
      <w:r w:rsidRPr="00E31CC2">
        <w:rPr>
          <w:lang w:val="en-US"/>
        </w:rPr>
        <w:t>soon</w:t>
      </w:r>
      <w:proofErr w:type="gramEnd"/>
    </w:p>
    <w:p w14:paraId="6365787F" w14:textId="721E2958" w:rsidR="00E31CC2" w:rsidRPr="00E31CC2" w:rsidRDefault="00E31CC2" w:rsidP="00E31CC2">
      <w:pPr>
        <w:rPr>
          <w:lang w:val="en-US"/>
        </w:rPr>
      </w:pPr>
      <w:proofErr w:type="spellStart"/>
      <w:r w:rsidRPr="00E31CC2">
        <w:rPr>
          <w:b/>
          <w:bCs/>
          <w:lang w:val="en-US"/>
        </w:rPr>
        <w:t>Tid</w:t>
      </w:r>
      <w:proofErr w:type="spellEnd"/>
      <w:r w:rsidRPr="00E31CC2">
        <w:rPr>
          <w:b/>
          <w:bCs/>
          <w:lang w:val="en-US"/>
        </w:rPr>
        <w:t xml:space="preserve">/time: </w:t>
      </w:r>
      <w:r w:rsidRPr="00E31CC2">
        <w:rPr>
          <w:lang w:val="en-US"/>
        </w:rPr>
        <w:t>16:00-17:30</w:t>
      </w:r>
    </w:p>
    <w:p w14:paraId="46CC7A93" w14:textId="297A7D9E" w:rsidR="00E31CC2" w:rsidRPr="008776C5" w:rsidRDefault="00E31CC2" w:rsidP="00E31CC2">
      <w:pPr>
        <w:pBdr>
          <w:bottom w:val="single" w:sz="12" w:space="1" w:color="auto"/>
        </w:pBdr>
        <w:rPr>
          <w:lang w:val="en-US"/>
        </w:rPr>
      </w:pPr>
      <w:r w:rsidRPr="008776C5">
        <w:rPr>
          <w:b/>
          <w:bCs/>
          <w:lang w:val="en-US"/>
        </w:rPr>
        <w:t xml:space="preserve">Plats/place: </w:t>
      </w:r>
      <w:r w:rsidRPr="008776C5">
        <w:rPr>
          <w:lang w:val="en-US"/>
        </w:rPr>
        <w:t>Chefsbostaden/Main house</w:t>
      </w:r>
    </w:p>
    <w:p w14:paraId="2D873C76" w14:textId="02436F39" w:rsidR="00E31CC2" w:rsidRPr="008776C5" w:rsidRDefault="00E31CC2" w:rsidP="00E31CC2">
      <w:pPr>
        <w:pBdr>
          <w:bottom w:val="single" w:sz="12" w:space="1" w:color="auto"/>
        </w:pBdr>
        <w:rPr>
          <w:lang w:val="en-US"/>
        </w:rPr>
      </w:pPr>
      <w:proofErr w:type="spellStart"/>
      <w:r w:rsidRPr="008776C5">
        <w:rPr>
          <w:b/>
          <w:bCs/>
          <w:lang w:val="en-US"/>
        </w:rPr>
        <w:t>Biljett</w:t>
      </w:r>
      <w:proofErr w:type="spellEnd"/>
      <w:r w:rsidRPr="008776C5">
        <w:rPr>
          <w:b/>
          <w:bCs/>
          <w:lang w:val="en-US"/>
        </w:rPr>
        <w:t xml:space="preserve"> </w:t>
      </w:r>
      <w:proofErr w:type="spellStart"/>
      <w:r w:rsidRPr="008776C5">
        <w:rPr>
          <w:b/>
          <w:bCs/>
          <w:lang w:val="en-US"/>
        </w:rPr>
        <w:t>som</w:t>
      </w:r>
      <w:proofErr w:type="spellEnd"/>
      <w:r w:rsidRPr="008776C5">
        <w:rPr>
          <w:b/>
          <w:bCs/>
          <w:lang w:val="en-US"/>
        </w:rPr>
        <w:t xml:space="preserve"> </w:t>
      </w:r>
      <w:proofErr w:type="spellStart"/>
      <w:r w:rsidRPr="008776C5">
        <w:rPr>
          <w:b/>
          <w:bCs/>
          <w:lang w:val="en-US"/>
        </w:rPr>
        <w:t>behövs</w:t>
      </w:r>
      <w:proofErr w:type="spellEnd"/>
      <w:r w:rsidRPr="008776C5">
        <w:rPr>
          <w:b/>
          <w:bCs/>
          <w:lang w:val="en-US"/>
        </w:rPr>
        <w:t xml:space="preserve">/tickets required: </w:t>
      </w:r>
      <w:proofErr w:type="spellStart"/>
      <w:r w:rsidRPr="008776C5">
        <w:rPr>
          <w:lang w:val="en-US"/>
        </w:rPr>
        <w:t>dagsbiljett</w:t>
      </w:r>
      <w:proofErr w:type="spellEnd"/>
      <w:r w:rsidRPr="008776C5">
        <w:rPr>
          <w:lang w:val="en-US"/>
        </w:rPr>
        <w:t>/</w:t>
      </w:r>
      <w:proofErr w:type="spellStart"/>
      <w:r w:rsidRPr="008776C5">
        <w:rPr>
          <w:lang w:val="en-US"/>
        </w:rPr>
        <w:t>dayticket</w:t>
      </w:r>
      <w:proofErr w:type="spellEnd"/>
      <w:r w:rsidRPr="008776C5">
        <w:rPr>
          <w:lang w:val="en-US"/>
        </w:rPr>
        <w:t xml:space="preserve"> and a specific </w:t>
      </w:r>
      <w:proofErr w:type="gramStart"/>
      <w:r w:rsidRPr="008776C5">
        <w:rPr>
          <w:lang w:val="en-US"/>
        </w:rPr>
        <w:t>ticket</w:t>
      </w:r>
      <w:proofErr w:type="gramEnd"/>
    </w:p>
    <w:p w14:paraId="7AD5FEE2" w14:textId="77777777" w:rsidR="00E31CC2" w:rsidRPr="008776C5" w:rsidRDefault="00E31CC2" w:rsidP="00E31CC2">
      <w:pPr>
        <w:pBdr>
          <w:bottom w:val="single" w:sz="12" w:space="1" w:color="auto"/>
        </w:pBdr>
        <w:rPr>
          <w:lang w:val="en-US"/>
        </w:rPr>
      </w:pPr>
    </w:p>
    <w:p w14:paraId="28EE5890" w14:textId="77777777" w:rsidR="00E31CC2" w:rsidRPr="008776C5" w:rsidRDefault="00E31CC2">
      <w:pPr>
        <w:rPr>
          <w:lang w:val="en-US"/>
        </w:rPr>
      </w:pPr>
    </w:p>
    <w:p w14:paraId="7EA01384" w14:textId="76BD52DA" w:rsidR="00E31CC2" w:rsidRPr="00E31CC2" w:rsidRDefault="00E31CC2" w:rsidP="00E31CC2">
      <w:pPr>
        <w:rPr>
          <w:b/>
          <w:bCs/>
          <w:lang w:val="en-US"/>
        </w:rPr>
      </w:pPr>
      <w:proofErr w:type="gramStart"/>
      <w:r w:rsidRPr="00E31CC2">
        <w:rPr>
          <w:b/>
          <w:bCs/>
          <w:lang w:val="en-US"/>
        </w:rPr>
        <w:t>”</w:t>
      </w:r>
      <w:r w:rsidR="00175911">
        <w:rPr>
          <w:b/>
          <w:bCs/>
          <w:lang w:val="en-US"/>
        </w:rPr>
        <w:t>David</w:t>
      </w:r>
      <w:proofErr w:type="gramEnd"/>
      <w:r w:rsidR="00175911">
        <w:rPr>
          <w:b/>
          <w:bCs/>
          <w:lang w:val="en-US"/>
        </w:rPr>
        <w:t xml:space="preserve"> Varini</w:t>
      </w:r>
      <w:r w:rsidRPr="00E31CC2">
        <w:rPr>
          <w:b/>
          <w:bCs/>
          <w:lang w:val="en-US"/>
        </w:rPr>
        <w:t xml:space="preserve"> presented by Mustad</w:t>
      </w:r>
      <w:r w:rsidR="00175911">
        <w:rPr>
          <w:b/>
          <w:bCs/>
          <w:lang w:val="en-US"/>
        </w:rPr>
        <w:t xml:space="preserve"> </w:t>
      </w:r>
      <w:proofErr w:type="spellStart"/>
      <w:r w:rsidR="00175911">
        <w:rPr>
          <w:b/>
          <w:bCs/>
          <w:lang w:val="en-US"/>
        </w:rPr>
        <w:t>Hoofcare</w:t>
      </w:r>
      <w:proofErr w:type="spellEnd"/>
      <w:r w:rsidRPr="00E31CC2">
        <w:rPr>
          <w:b/>
          <w:bCs/>
          <w:lang w:val="en-US"/>
        </w:rPr>
        <w:t>”</w:t>
      </w:r>
      <w:r w:rsidRPr="00E31CC2">
        <w:rPr>
          <w:rFonts w:ascii="Aptos" w:hAnsi="Aptos" w:cs="Calibri"/>
          <w:color w:val="000000"/>
          <w:bdr w:val="none" w:sz="0" w:space="0" w:color="auto" w:frame="1"/>
          <w:lang w:val="en-US"/>
        </w:rPr>
        <w:t> </w:t>
      </w:r>
    </w:p>
    <w:p w14:paraId="1AF6DC8E" w14:textId="1AA45E2A" w:rsidR="00E31CC2" w:rsidRPr="00E31CC2" w:rsidRDefault="00175911" w:rsidP="00E31CC2">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lang w:val="en-US"/>
        </w:rPr>
      </w:pPr>
      <w:r>
        <w:rPr>
          <w:rFonts w:asciiTheme="minorHAnsi" w:hAnsiTheme="minorHAnsi" w:cstheme="minorHAnsi"/>
          <w:i/>
          <w:iCs/>
          <w:color w:val="000000"/>
          <w:bdr w:val="none" w:sz="0" w:space="0" w:color="auto" w:frame="1"/>
          <w:lang w:val="en-US"/>
        </w:rPr>
        <w:t>This is a lecture</w:t>
      </w:r>
      <w:r w:rsidR="00557258">
        <w:rPr>
          <w:rFonts w:asciiTheme="minorHAnsi" w:hAnsiTheme="minorHAnsi" w:cstheme="minorHAnsi"/>
          <w:i/>
          <w:iCs/>
          <w:color w:val="000000"/>
          <w:bdr w:val="none" w:sz="0" w:space="0" w:color="auto" w:frame="1"/>
          <w:lang w:val="en-US"/>
        </w:rPr>
        <w:t xml:space="preserve"> with World Champion David Varini,</w:t>
      </w:r>
      <w:r>
        <w:rPr>
          <w:rFonts w:asciiTheme="minorHAnsi" w:hAnsiTheme="minorHAnsi" w:cstheme="minorHAnsi"/>
          <w:i/>
          <w:iCs/>
          <w:color w:val="000000"/>
          <w:bdr w:val="none" w:sz="0" w:space="0" w:color="auto" w:frame="1"/>
          <w:lang w:val="en-US"/>
        </w:rPr>
        <w:t xml:space="preserve"> presented by our main sponsor Mustad </w:t>
      </w:r>
      <w:proofErr w:type="spellStart"/>
      <w:r>
        <w:rPr>
          <w:rFonts w:asciiTheme="minorHAnsi" w:hAnsiTheme="minorHAnsi" w:cstheme="minorHAnsi"/>
          <w:i/>
          <w:iCs/>
          <w:color w:val="000000"/>
          <w:bdr w:val="none" w:sz="0" w:space="0" w:color="auto" w:frame="1"/>
          <w:lang w:val="en-US"/>
        </w:rPr>
        <w:t>Hoofcare</w:t>
      </w:r>
      <w:proofErr w:type="spellEnd"/>
      <w:r>
        <w:rPr>
          <w:rFonts w:asciiTheme="minorHAnsi" w:hAnsiTheme="minorHAnsi" w:cstheme="minorHAnsi"/>
          <w:i/>
          <w:iCs/>
          <w:color w:val="000000"/>
          <w:bdr w:val="none" w:sz="0" w:space="0" w:color="auto" w:frame="1"/>
          <w:lang w:val="en-US"/>
        </w:rPr>
        <w:t xml:space="preserve">. </w:t>
      </w:r>
    </w:p>
    <w:p w14:paraId="0B77FD78" w14:textId="1897A5D3" w:rsidR="00E31CC2" w:rsidRPr="00557258" w:rsidRDefault="00E31CC2" w:rsidP="00E31CC2">
      <w:pPr>
        <w:rPr>
          <w:b/>
          <w:bCs/>
        </w:rPr>
      </w:pPr>
      <w:r w:rsidRPr="00557258">
        <w:rPr>
          <w:b/>
          <w:bCs/>
        </w:rPr>
        <w:t>Föreläsare/</w:t>
      </w:r>
      <w:proofErr w:type="spellStart"/>
      <w:r w:rsidRPr="00557258">
        <w:rPr>
          <w:b/>
          <w:bCs/>
        </w:rPr>
        <w:t>lecturer</w:t>
      </w:r>
      <w:proofErr w:type="spellEnd"/>
      <w:r w:rsidRPr="00557258">
        <w:rPr>
          <w:b/>
          <w:bCs/>
        </w:rPr>
        <w:t xml:space="preserve">: </w:t>
      </w:r>
      <w:r w:rsidR="00557258" w:rsidRPr="00557258">
        <w:t xml:space="preserve">David </w:t>
      </w:r>
      <w:proofErr w:type="spellStart"/>
      <w:r w:rsidR="00557258" w:rsidRPr="00557258">
        <w:t>Varini</w:t>
      </w:r>
      <w:proofErr w:type="spellEnd"/>
    </w:p>
    <w:p w14:paraId="15439BD2" w14:textId="61A55247" w:rsidR="00E31CC2" w:rsidRPr="00557258" w:rsidRDefault="00E31CC2" w:rsidP="00E31CC2">
      <w:r w:rsidRPr="00557258">
        <w:rPr>
          <w:b/>
          <w:bCs/>
        </w:rPr>
        <w:t>Tid/</w:t>
      </w:r>
      <w:proofErr w:type="spellStart"/>
      <w:r w:rsidRPr="00557258">
        <w:rPr>
          <w:b/>
          <w:bCs/>
        </w:rPr>
        <w:t>time</w:t>
      </w:r>
      <w:proofErr w:type="spellEnd"/>
      <w:r w:rsidRPr="00557258">
        <w:rPr>
          <w:b/>
          <w:bCs/>
        </w:rPr>
        <w:t xml:space="preserve">: </w:t>
      </w:r>
      <w:r w:rsidRPr="00557258">
        <w:t>16:00-17:30</w:t>
      </w:r>
    </w:p>
    <w:p w14:paraId="5DBD75BE" w14:textId="77777777" w:rsidR="00E31CC2" w:rsidRPr="008776C5" w:rsidRDefault="00E31CC2" w:rsidP="00E31CC2">
      <w:pPr>
        <w:pBdr>
          <w:bottom w:val="single" w:sz="12" w:space="1" w:color="auto"/>
        </w:pBdr>
        <w:rPr>
          <w:lang w:val="en-US"/>
        </w:rPr>
      </w:pPr>
      <w:r w:rsidRPr="008776C5">
        <w:rPr>
          <w:b/>
          <w:bCs/>
          <w:lang w:val="en-US"/>
        </w:rPr>
        <w:t xml:space="preserve">Plats/place: </w:t>
      </w:r>
      <w:r w:rsidRPr="008776C5">
        <w:rPr>
          <w:lang w:val="en-US"/>
        </w:rPr>
        <w:t xml:space="preserve">Stora </w:t>
      </w:r>
      <w:proofErr w:type="spellStart"/>
      <w:r w:rsidRPr="008776C5">
        <w:rPr>
          <w:lang w:val="en-US"/>
        </w:rPr>
        <w:t>ridhuset</w:t>
      </w:r>
      <w:proofErr w:type="spellEnd"/>
      <w:r w:rsidRPr="008776C5">
        <w:rPr>
          <w:lang w:val="en-US"/>
        </w:rPr>
        <w:t>/Main indoor</w:t>
      </w:r>
    </w:p>
    <w:p w14:paraId="485AEB8A" w14:textId="77777777" w:rsidR="00E31CC2" w:rsidRDefault="00E31CC2" w:rsidP="00E31CC2">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1167DBF6" w14:textId="77777777" w:rsidR="00E31CC2" w:rsidRDefault="00E31CC2" w:rsidP="00E31CC2">
      <w:pPr>
        <w:pBdr>
          <w:bottom w:val="single" w:sz="12" w:space="1" w:color="auto"/>
        </w:pBdr>
      </w:pPr>
    </w:p>
    <w:p w14:paraId="3D26D5B5" w14:textId="77777777" w:rsidR="00E31CC2" w:rsidRDefault="00E31CC2"/>
    <w:p w14:paraId="7F357AB8" w14:textId="77777777" w:rsidR="00E31CC2" w:rsidRDefault="00E31CC2"/>
    <w:p w14:paraId="7DF2067D" w14:textId="77777777" w:rsidR="00E66E58" w:rsidRDefault="00E66E58"/>
    <w:sectPr w:rsidR="00E66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4E0B4"/>
    <w:multiLevelType w:val="hybridMultilevel"/>
    <w:tmpl w:val="E75E9532"/>
    <w:lvl w:ilvl="0" w:tplc="43F0C9AC">
      <w:start w:val="1"/>
      <w:numFmt w:val="decimal"/>
      <w:lvlText w:val="%1."/>
      <w:lvlJc w:val="left"/>
      <w:pPr>
        <w:ind w:left="720" w:hanging="360"/>
      </w:pPr>
    </w:lvl>
    <w:lvl w:ilvl="1" w:tplc="7C820300">
      <w:start w:val="1"/>
      <w:numFmt w:val="lowerLetter"/>
      <w:lvlText w:val="%2."/>
      <w:lvlJc w:val="left"/>
      <w:pPr>
        <w:ind w:left="1440" w:hanging="360"/>
      </w:pPr>
    </w:lvl>
    <w:lvl w:ilvl="2" w:tplc="98AEC364">
      <w:start w:val="1"/>
      <w:numFmt w:val="lowerRoman"/>
      <w:lvlText w:val="%3."/>
      <w:lvlJc w:val="right"/>
      <w:pPr>
        <w:ind w:left="2160" w:hanging="180"/>
      </w:pPr>
    </w:lvl>
    <w:lvl w:ilvl="3" w:tplc="70D05D80">
      <w:start w:val="1"/>
      <w:numFmt w:val="decimal"/>
      <w:lvlText w:val="%4."/>
      <w:lvlJc w:val="left"/>
      <w:pPr>
        <w:ind w:left="2880" w:hanging="360"/>
      </w:pPr>
    </w:lvl>
    <w:lvl w:ilvl="4" w:tplc="75640104">
      <w:start w:val="1"/>
      <w:numFmt w:val="lowerLetter"/>
      <w:lvlText w:val="%5."/>
      <w:lvlJc w:val="left"/>
      <w:pPr>
        <w:ind w:left="3600" w:hanging="360"/>
      </w:pPr>
    </w:lvl>
    <w:lvl w:ilvl="5" w:tplc="5866B1FE">
      <w:start w:val="1"/>
      <w:numFmt w:val="lowerRoman"/>
      <w:lvlText w:val="%6."/>
      <w:lvlJc w:val="right"/>
      <w:pPr>
        <w:ind w:left="4320" w:hanging="180"/>
      </w:pPr>
    </w:lvl>
    <w:lvl w:ilvl="6" w:tplc="10500CDE">
      <w:start w:val="1"/>
      <w:numFmt w:val="decimal"/>
      <w:lvlText w:val="%7."/>
      <w:lvlJc w:val="left"/>
      <w:pPr>
        <w:ind w:left="5040" w:hanging="360"/>
      </w:pPr>
    </w:lvl>
    <w:lvl w:ilvl="7" w:tplc="20CA2F84">
      <w:start w:val="1"/>
      <w:numFmt w:val="lowerLetter"/>
      <w:lvlText w:val="%8."/>
      <w:lvlJc w:val="left"/>
      <w:pPr>
        <w:ind w:left="5760" w:hanging="360"/>
      </w:pPr>
    </w:lvl>
    <w:lvl w:ilvl="8" w:tplc="39AE4ACA">
      <w:start w:val="1"/>
      <w:numFmt w:val="lowerRoman"/>
      <w:lvlText w:val="%9."/>
      <w:lvlJc w:val="right"/>
      <w:pPr>
        <w:ind w:left="6480" w:hanging="180"/>
      </w:pPr>
    </w:lvl>
  </w:abstractNum>
  <w:num w:numId="1" w16cid:durableId="27456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88"/>
    <w:rsid w:val="00175911"/>
    <w:rsid w:val="00190D57"/>
    <w:rsid w:val="00190FCA"/>
    <w:rsid w:val="002C5EF2"/>
    <w:rsid w:val="003C41F9"/>
    <w:rsid w:val="00557258"/>
    <w:rsid w:val="00577D53"/>
    <w:rsid w:val="0070272C"/>
    <w:rsid w:val="00703C53"/>
    <w:rsid w:val="00740F5B"/>
    <w:rsid w:val="007E3389"/>
    <w:rsid w:val="008776C5"/>
    <w:rsid w:val="008E28D4"/>
    <w:rsid w:val="00A12874"/>
    <w:rsid w:val="00C813CF"/>
    <w:rsid w:val="00E31CC2"/>
    <w:rsid w:val="00E32288"/>
    <w:rsid w:val="00E66E58"/>
    <w:rsid w:val="00F459FC"/>
    <w:rsid w:val="00F74FF2"/>
    <w:rsid w:val="00FE0BA0"/>
    <w:rsid w:val="01293AD6"/>
    <w:rsid w:val="01D9BFE6"/>
    <w:rsid w:val="1B588956"/>
    <w:rsid w:val="37752FE0"/>
    <w:rsid w:val="49B56B4A"/>
    <w:rsid w:val="5E0003D9"/>
    <w:rsid w:val="65794D15"/>
    <w:rsid w:val="6CF0FB02"/>
    <w:rsid w:val="71AFC2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A6C4"/>
  <w15:chartTrackingRefBased/>
  <w15:docId w15:val="{63ACCA57-2CF1-B343-ADEC-3C6C4FC3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66E58"/>
    <w:pPr>
      <w:spacing w:before="100" w:beforeAutospacing="1" w:after="100" w:afterAutospacing="1"/>
    </w:pPr>
    <w:rPr>
      <w:rFonts w:ascii="Times New Roman" w:eastAsia="Times New Roman" w:hAnsi="Times New Roman" w:cs="Times New Roman"/>
      <w:kern w:val="0"/>
      <w:lang w:eastAsia="sv-SE"/>
      <w14:ligatures w14:val="none"/>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24288">
      <w:bodyDiv w:val="1"/>
      <w:marLeft w:val="0"/>
      <w:marRight w:val="0"/>
      <w:marTop w:val="0"/>
      <w:marBottom w:val="0"/>
      <w:divBdr>
        <w:top w:val="none" w:sz="0" w:space="0" w:color="auto"/>
        <w:left w:val="none" w:sz="0" w:space="0" w:color="auto"/>
        <w:bottom w:val="none" w:sz="0" w:space="0" w:color="auto"/>
        <w:right w:val="none" w:sz="0" w:space="0" w:color="auto"/>
      </w:divBdr>
    </w:div>
    <w:div w:id="1625890921">
      <w:bodyDiv w:val="1"/>
      <w:marLeft w:val="0"/>
      <w:marRight w:val="0"/>
      <w:marTop w:val="0"/>
      <w:marBottom w:val="0"/>
      <w:divBdr>
        <w:top w:val="none" w:sz="0" w:space="0" w:color="auto"/>
        <w:left w:val="none" w:sz="0" w:space="0" w:color="auto"/>
        <w:bottom w:val="none" w:sz="0" w:space="0" w:color="auto"/>
        <w:right w:val="none" w:sz="0" w:space="0" w:color="auto"/>
      </w:divBdr>
      <w:divsChild>
        <w:div w:id="1130590544">
          <w:marLeft w:val="0"/>
          <w:marRight w:val="0"/>
          <w:marTop w:val="0"/>
          <w:marBottom w:val="0"/>
          <w:divBdr>
            <w:top w:val="none" w:sz="0" w:space="0" w:color="auto"/>
            <w:left w:val="none" w:sz="0" w:space="0" w:color="auto"/>
            <w:bottom w:val="none" w:sz="0" w:space="0" w:color="auto"/>
            <w:right w:val="none" w:sz="0" w:space="0" w:color="auto"/>
          </w:divBdr>
        </w:div>
        <w:div w:id="609972422">
          <w:marLeft w:val="0"/>
          <w:marRight w:val="0"/>
          <w:marTop w:val="0"/>
          <w:marBottom w:val="0"/>
          <w:divBdr>
            <w:top w:val="none" w:sz="0" w:space="0" w:color="auto"/>
            <w:left w:val="none" w:sz="0" w:space="0" w:color="auto"/>
            <w:bottom w:val="none" w:sz="0" w:space="0" w:color="auto"/>
            <w:right w:val="none" w:sz="0" w:space="0" w:color="auto"/>
          </w:divBdr>
        </w:div>
        <w:div w:id="219752552">
          <w:marLeft w:val="0"/>
          <w:marRight w:val="0"/>
          <w:marTop w:val="0"/>
          <w:marBottom w:val="0"/>
          <w:divBdr>
            <w:top w:val="none" w:sz="0" w:space="0" w:color="auto"/>
            <w:left w:val="none" w:sz="0" w:space="0" w:color="auto"/>
            <w:bottom w:val="none" w:sz="0" w:space="0" w:color="auto"/>
            <w:right w:val="none" w:sz="0" w:space="0" w:color="auto"/>
          </w:divBdr>
        </w:div>
        <w:div w:id="757335047">
          <w:marLeft w:val="0"/>
          <w:marRight w:val="0"/>
          <w:marTop w:val="0"/>
          <w:marBottom w:val="0"/>
          <w:divBdr>
            <w:top w:val="none" w:sz="0" w:space="0" w:color="auto"/>
            <w:left w:val="none" w:sz="0" w:space="0" w:color="auto"/>
            <w:bottom w:val="none" w:sz="0" w:space="0" w:color="auto"/>
            <w:right w:val="none" w:sz="0" w:space="0" w:color="auto"/>
          </w:divBdr>
        </w:div>
        <w:div w:id="438372987">
          <w:marLeft w:val="0"/>
          <w:marRight w:val="0"/>
          <w:marTop w:val="0"/>
          <w:marBottom w:val="0"/>
          <w:divBdr>
            <w:top w:val="none" w:sz="0" w:space="0" w:color="auto"/>
            <w:left w:val="none" w:sz="0" w:space="0" w:color="auto"/>
            <w:bottom w:val="none" w:sz="0" w:space="0" w:color="auto"/>
            <w:right w:val="none" w:sz="0" w:space="0" w:color="auto"/>
          </w:divBdr>
        </w:div>
        <w:div w:id="393546599">
          <w:marLeft w:val="0"/>
          <w:marRight w:val="0"/>
          <w:marTop w:val="0"/>
          <w:marBottom w:val="0"/>
          <w:divBdr>
            <w:top w:val="none" w:sz="0" w:space="0" w:color="auto"/>
            <w:left w:val="none" w:sz="0" w:space="0" w:color="auto"/>
            <w:bottom w:val="none" w:sz="0" w:space="0" w:color="auto"/>
            <w:right w:val="none" w:sz="0" w:space="0" w:color="auto"/>
          </w:divBdr>
        </w:div>
        <w:div w:id="2017688145">
          <w:marLeft w:val="0"/>
          <w:marRight w:val="0"/>
          <w:marTop w:val="0"/>
          <w:marBottom w:val="0"/>
          <w:divBdr>
            <w:top w:val="none" w:sz="0" w:space="0" w:color="auto"/>
            <w:left w:val="none" w:sz="0" w:space="0" w:color="auto"/>
            <w:bottom w:val="none" w:sz="0" w:space="0" w:color="auto"/>
            <w:right w:val="none" w:sz="0" w:space="0" w:color="auto"/>
          </w:divBdr>
        </w:div>
        <w:div w:id="602079816">
          <w:marLeft w:val="0"/>
          <w:marRight w:val="0"/>
          <w:marTop w:val="0"/>
          <w:marBottom w:val="0"/>
          <w:divBdr>
            <w:top w:val="none" w:sz="0" w:space="0" w:color="auto"/>
            <w:left w:val="none" w:sz="0" w:space="0" w:color="auto"/>
            <w:bottom w:val="none" w:sz="0" w:space="0" w:color="auto"/>
            <w:right w:val="none" w:sz="0" w:space="0" w:color="auto"/>
          </w:divBdr>
        </w:div>
        <w:div w:id="152526377">
          <w:marLeft w:val="0"/>
          <w:marRight w:val="0"/>
          <w:marTop w:val="0"/>
          <w:marBottom w:val="0"/>
          <w:divBdr>
            <w:top w:val="none" w:sz="0" w:space="0" w:color="auto"/>
            <w:left w:val="none" w:sz="0" w:space="0" w:color="auto"/>
            <w:bottom w:val="none" w:sz="0" w:space="0" w:color="auto"/>
            <w:right w:val="none" w:sz="0" w:space="0" w:color="auto"/>
          </w:divBdr>
        </w:div>
        <w:div w:id="1738941431">
          <w:marLeft w:val="0"/>
          <w:marRight w:val="0"/>
          <w:marTop w:val="0"/>
          <w:marBottom w:val="0"/>
          <w:divBdr>
            <w:top w:val="none" w:sz="0" w:space="0" w:color="auto"/>
            <w:left w:val="none" w:sz="0" w:space="0" w:color="auto"/>
            <w:bottom w:val="none" w:sz="0" w:space="0" w:color="auto"/>
            <w:right w:val="none" w:sz="0" w:space="0" w:color="auto"/>
          </w:divBdr>
        </w:div>
        <w:div w:id="1244559673">
          <w:marLeft w:val="0"/>
          <w:marRight w:val="0"/>
          <w:marTop w:val="0"/>
          <w:marBottom w:val="0"/>
          <w:divBdr>
            <w:top w:val="none" w:sz="0" w:space="0" w:color="auto"/>
            <w:left w:val="none" w:sz="0" w:space="0" w:color="auto"/>
            <w:bottom w:val="none" w:sz="0" w:space="0" w:color="auto"/>
            <w:right w:val="none" w:sz="0" w:space="0" w:color="auto"/>
          </w:divBdr>
        </w:div>
        <w:div w:id="940181867">
          <w:marLeft w:val="0"/>
          <w:marRight w:val="0"/>
          <w:marTop w:val="0"/>
          <w:marBottom w:val="0"/>
          <w:divBdr>
            <w:top w:val="none" w:sz="0" w:space="0" w:color="auto"/>
            <w:left w:val="none" w:sz="0" w:space="0" w:color="auto"/>
            <w:bottom w:val="none" w:sz="0" w:space="0" w:color="auto"/>
            <w:right w:val="none" w:sz="0" w:space="0" w:color="auto"/>
          </w:divBdr>
        </w:div>
        <w:div w:id="1296596331">
          <w:marLeft w:val="0"/>
          <w:marRight w:val="0"/>
          <w:marTop w:val="0"/>
          <w:marBottom w:val="0"/>
          <w:divBdr>
            <w:top w:val="none" w:sz="0" w:space="0" w:color="auto"/>
            <w:left w:val="none" w:sz="0" w:space="0" w:color="auto"/>
            <w:bottom w:val="none" w:sz="0" w:space="0" w:color="auto"/>
            <w:right w:val="none" w:sz="0" w:space="0" w:color="auto"/>
          </w:divBdr>
        </w:div>
        <w:div w:id="36255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49ce0b-dcff-40ac-af66-0910c4798f7b" xsi:nil="true"/>
    <lcf76f155ced4ddcb4097134ff3c332f xmlns="4f169a81-08e7-440b-a6bf-52fb4ca0e189">
      <Terms xmlns="http://schemas.microsoft.com/office/infopath/2007/PartnerControls"/>
    </lcf76f155ced4ddcb4097134ff3c332f>
    <SharedWithUsers xmlns="9649ce0b-dcff-40ac-af66-0910c4798f7b">
      <UserInfo>
        <DisplayName>Cecilia Rätz Hagsell</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5DD8FAFC64B4680E9CB57CFBE6ED1" ma:contentTypeVersion="14" ma:contentTypeDescription="Create a new document." ma:contentTypeScope="" ma:versionID="a25f3d363052ef5e7feb7e91f812c0e2">
  <xsd:schema xmlns:xsd="http://www.w3.org/2001/XMLSchema" xmlns:xs="http://www.w3.org/2001/XMLSchema" xmlns:p="http://schemas.microsoft.com/office/2006/metadata/properties" xmlns:ns2="4f169a81-08e7-440b-a6bf-52fb4ca0e189" xmlns:ns3="9649ce0b-dcff-40ac-af66-0910c4798f7b" targetNamespace="http://schemas.microsoft.com/office/2006/metadata/properties" ma:root="true" ma:fieldsID="0ace5e5e9bcd1cc5094465606daef87d" ns2:_="" ns3:_="">
    <xsd:import namespace="4f169a81-08e7-440b-a6bf-52fb4ca0e189"/>
    <xsd:import namespace="9649ce0b-dcff-40ac-af66-0910c4798f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9a81-08e7-440b-a6bf-52fb4ca0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e0fe06-5e0c-48a3-acef-819d47bdd1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9ce0b-dcff-40ac-af66-0910c4798f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89071b-5950-4aa8-a7e0-838d2fe5fd47}" ma:internalName="TaxCatchAll" ma:showField="CatchAllData" ma:web="9649ce0b-dcff-40ac-af66-0910c4798f7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7BAAF-89E3-4F02-84FF-816B7C3D005F}">
  <ds:schemaRefs>
    <ds:schemaRef ds:uri="http://schemas.microsoft.com/office/2006/metadata/properties"/>
    <ds:schemaRef ds:uri="http://schemas.microsoft.com/office/infopath/2007/PartnerControls"/>
    <ds:schemaRef ds:uri="9649ce0b-dcff-40ac-af66-0910c4798f7b"/>
    <ds:schemaRef ds:uri="4f169a81-08e7-440b-a6bf-52fb4ca0e189"/>
  </ds:schemaRefs>
</ds:datastoreItem>
</file>

<file path=customXml/itemProps2.xml><?xml version="1.0" encoding="utf-8"?>
<ds:datastoreItem xmlns:ds="http://schemas.openxmlformats.org/officeDocument/2006/customXml" ds:itemID="{23AE14CE-A44D-4CD7-B4C5-E96AC3CAE410}">
  <ds:schemaRefs>
    <ds:schemaRef ds:uri="http://schemas.microsoft.com/sharepoint/v3/contenttype/forms"/>
  </ds:schemaRefs>
</ds:datastoreItem>
</file>

<file path=customXml/itemProps3.xml><?xml version="1.0" encoding="utf-8"?>
<ds:datastoreItem xmlns:ds="http://schemas.openxmlformats.org/officeDocument/2006/customXml" ds:itemID="{32647CE4-E2F7-4362-ACB4-C8BD78A7A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9a81-08e7-440b-a6bf-52fb4ca0e189"/>
    <ds:schemaRef ds:uri="9649ce0b-dcff-40ac-af66-0910c479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8485</Characters>
  <Application>Microsoft Office Word</Application>
  <DocSecurity>0</DocSecurity>
  <Lines>70</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Speakers Nordic Hoof Summit</dc:creator>
  <cp:keywords/>
  <dc:description/>
  <cp:lastModifiedBy>Cecilia Rätz Hagsell</cp:lastModifiedBy>
  <cp:revision>2</cp:revision>
  <dcterms:created xsi:type="dcterms:W3CDTF">2024-04-30T06:39:00Z</dcterms:created>
  <dcterms:modified xsi:type="dcterms:W3CDTF">2024-04-30T06:39:00Z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0x0101005F55DD8FAFC64B4680E9CB57CFBE6ED1</vt:lpwstr>
  </property>
  <property fmtid="{D5CDD505-2E9C-101B-9397-08002B2CF9AE}" pid="3" name="MediaServiceImageTags">
    <vt:lpwstr/>
  </property>
</Properties>
</file>